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8C98A" w14:textId="7AE4F267" w:rsidR="001D5556" w:rsidRPr="001D5556" w:rsidRDefault="38ECB451" w:rsidP="001D5556">
      <w:pPr>
        <w:pStyle w:val="Title"/>
        <w:ind w:right="-355"/>
        <w:jc w:val="left"/>
      </w:pPr>
      <w:r>
        <w:rPr>
          <w:noProof/>
        </w:rPr>
        <w:drawing>
          <wp:inline distT="0" distB="0" distL="0" distR="0" wp14:anchorId="7A62FFED" wp14:editId="67899C5B">
            <wp:extent cx="1657350" cy="714375"/>
            <wp:effectExtent l="0" t="0" r="0" b="0"/>
            <wp:docPr id="346695913" name="Picture 34669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57350" cy="714375"/>
                    </a:xfrm>
                    <a:prstGeom prst="rect">
                      <a:avLst/>
                    </a:prstGeom>
                  </pic:spPr>
                </pic:pic>
              </a:graphicData>
            </a:graphic>
          </wp:inline>
        </w:drawing>
      </w:r>
    </w:p>
    <w:p w14:paraId="57D97DA1" w14:textId="09B0FA67" w:rsidR="001D5556" w:rsidRPr="001D5556" w:rsidRDefault="001D5556" w:rsidP="1576EF14">
      <w:pPr>
        <w:pStyle w:val="Title"/>
        <w:ind w:right="-355"/>
        <w:jc w:val="left"/>
        <w:rPr>
          <w:b/>
          <w:bCs/>
        </w:rPr>
      </w:pPr>
      <w:r>
        <w:br/>
      </w:r>
      <w:r w:rsidR="38ECB451" w:rsidRPr="1576EF14">
        <w:rPr>
          <w:b/>
          <w:bCs/>
          <w:sz w:val="32"/>
          <w:szCs w:val="32"/>
        </w:rPr>
        <w:t>En</w:t>
      </w:r>
      <w:r w:rsidR="00F53DB0" w:rsidRPr="1576EF14">
        <w:rPr>
          <w:b/>
          <w:bCs/>
          <w:sz w:val="32"/>
          <w:szCs w:val="32"/>
        </w:rPr>
        <w:t>glish as an Additional Language [EAL]</w:t>
      </w:r>
      <w:r w:rsidRPr="1576EF14">
        <w:rPr>
          <w:b/>
          <w:bCs/>
        </w:rPr>
        <w:t xml:space="preserve">  POLICY</w:t>
      </w:r>
    </w:p>
    <w:p w14:paraId="4DB560DB" w14:textId="77777777" w:rsidR="001D5556" w:rsidRDefault="001D5556" w:rsidP="001D5556">
      <w:pPr>
        <w:pStyle w:val="Title"/>
        <w:ind w:left="720" w:firstLine="720"/>
        <w:jc w:val="left"/>
        <w:rPr>
          <w:b/>
          <w:bCs/>
          <w:color w:val="FF0000"/>
          <w:sz w:val="22"/>
          <w:szCs w:val="22"/>
        </w:rPr>
      </w:pPr>
    </w:p>
    <w:p w14:paraId="42518375" w14:textId="3BFE1490" w:rsidR="001D5556" w:rsidRDefault="001D5556" w:rsidP="001D5556">
      <w:pPr>
        <w:pStyle w:val="Title"/>
        <w:jc w:val="left"/>
        <w:rPr>
          <w:b/>
          <w:bCs/>
          <w:sz w:val="22"/>
          <w:szCs w:val="22"/>
        </w:rPr>
      </w:pPr>
      <w:r>
        <w:rPr>
          <w:b/>
          <w:bCs/>
          <w:sz w:val="22"/>
          <w:szCs w:val="22"/>
        </w:rPr>
        <w:t>This Update:</w:t>
      </w:r>
      <w:r w:rsidRPr="00FD3C61">
        <w:rPr>
          <w:b/>
          <w:bCs/>
          <w:sz w:val="22"/>
          <w:szCs w:val="22"/>
        </w:rPr>
        <w:t xml:space="preserve"> </w:t>
      </w:r>
      <w:r>
        <w:rPr>
          <w:b/>
          <w:bCs/>
          <w:sz w:val="22"/>
          <w:szCs w:val="22"/>
        </w:rPr>
        <w:t>August 2022</w:t>
      </w:r>
    </w:p>
    <w:p w14:paraId="393E4505" w14:textId="50DCC61A" w:rsidR="002C56B7" w:rsidRDefault="002C56B7" w:rsidP="001D5556">
      <w:pPr>
        <w:pStyle w:val="Title"/>
        <w:jc w:val="left"/>
        <w:rPr>
          <w:b/>
          <w:bCs/>
          <w:sz w:val="22"/>
          <w:szCs w:val="22"/>
        </w:rPr>
      </w:pPr>
      <w:r>
        <w:rPr>
          <w:b/>
          <w:bCs/>
          <w:sz w:val="22"/>
          <w:szCs w:val="22"/>
        </w:rPr>
        <w:t>U</w:t>
      </w:r>
      <w:r w:rsidR="001D5556" w:rsidRPr="1576EF14">
        <w:rPr>
          <w:b/>
          <w:bCs/>
          <w:sz w:val="22"/>
          <w:szCs w:val="22"/>
        </w:rPr>
        <w:t>pdate</w:t>
      </w:r>
      <w:r>
        <w:rPr>
          <w:b/>
          <w:bCs/>
          <w:sz w:val="22"/>
          <w:szCs w:val="22"/>
        </w:rPr>
        <w:t>d: August 2024</w:t>
      </w:r>
    </w:p>
    <w:p w14:paraId="4C2CE76F" w14:textId="02BE6BE8" w:rsidR="001D5556" w:rsidRDefault="001D5556" w:rsidP="001D5556">
      <w:pPr>
        <w:pStyle w:val="Title"/>
        <w:jc w:val="left"/>
        <w:rPr>
          <w:b/>
          <w:bCs/>
          <w:sz w:val="22"/>
          <w:szCs w:val="22"/>
        </w:rPr>
      </w:pPr>
      <w:r w:rsidRPr="1576EF14">
        <w:rPr>
          <w:b/>
          <w:bCs/>
          <w:sz w:val="22"/>
          <w:szCs w:val="22"/>
        </w:rPr>
        <w:t xml:space="preserve"> </w:t>
      </w:r>
      <w:r w:rsidR="002C56B7">
        <w:rPr>
          <w:b/>
          <w:bCs/>
          <w:sz w:val="22"/>
          <w:szCs w:val="22"/>
        </w:rPr>
        <w:t>Next review d</w:t>
      </w:r>
      <w:r w:rsidRPr="1576EF14">
        <w:rPr>
          <w:b/>
          <w:bCs/>
          <w:sz w:val="22"/>
          <w:szCs w:val="22"/>
        </w:rPr>
        <w:t>ue: A</w:t>
      </w:r>
      <w:r w:rsidR="00E2729F">
        <w:rPr>
          <w:b/>
          <w:bCs/>
          <w:sz w:val="22"/>
          <w:szCs w:val="22"/>
        </w:rPr>
        <w:t xml:space="preserve">ug </w:t>
      </w:r>
      <w:r w:rsidRPr="1576EF14">
        <w:rPr>
          <w:b/>
          <w:bCs/>
          <w:sz w:val="22"/>
          <w:szCs w:val="22"/>
        </w:rPr>
        <w:t>202</w:t>
      </w:r>
      <w:r w:rsidR="00E2729F">
        <w:rPr>
          <w:b/>
          <w:bCs/>
          <w:sz w:val="22"/>
          <w:szCs w:val="22"/>
        </w:rPr>
        <w:t>6</w:t>
      </w:r>
    </w:p>
    <w:p w14:paraId="71B7758C" w14:textId="77777777" w:rsidR="001D5556" w:rsidRDefault="001D5556" w:rsidP="001D5556">
      <w:pPr>
        <w:pStyle w:val="Title"/>
        <w:jc w:val="left"/>
        <w:rPr>
          <w:b/>
          <w:bCs/>
          <w:sz w:val="22"/>
          <w:szCs w:val="22"/>
        </w:rPr>
      </w:pPr>
    </w:p>
    <w:p w14:paraId="407324AF" w14:textId="29C10F2A" w:rsidR="001D5556" w:rsidRPr="002F3A16" w:rsidRDefault="001D5556" w:rsidP="001D5556">
      <w:pPr>
        <w:rPr>
          <w:rFonts w:ascii="Arial" w:hAnsi="Arial" w:cs="Arial"/>
        </w:rPr>
      </w:pPr>
      <w:r w:rsidRPr="1576EF14">
        <w:rPr>
          <w:rFonts w:ascii="Arial" w:hAnsi="Arial" w:cs="Arial"/>
          <w:b/>
          <w:bCs/>
        </w:rPr>
        <w:t xml:space="preserve">Responsible Person: </w:t>
      </w:r>
      <w:r w:rsidR="0FF4A680" w:rsidRPr="1576EF14">
        <w:rPr>
          <w:rFonts w:ascii="Arial" w:hAnsi="Arial" w:cs="Arial"/>
          <w:b/>
          <w:bCs/>
        </w:rPr>
        <w:t>Fiona Davies</w:t>
      </w:r>
      <w:r w:rsidRPr="1576EF14">
        <w:rPr>
          <w:rFonts w:ascii="Arial" w:hAnsi="Arial" w:cs="Arial"/>
          <w:b/>
          <w:bCs/>
        </w:rPr>
        <w:t xml:space="preserve">, Headteacher </w:t>
      </w:r>
    </w:p>
    <w:p w14:paraId="3BDC0BE7" w14:textId="3D1657C0" w:rsidR="001D5556" w:rsidRPr="002F3A16" w:rsidRDefault="2AB3E863" w:rsidP="00170554">
      <w:pPr>
        <w:rPr>
          <w:rFonts w:ascii="Arial" w:hAnsi="Arial" w:cs="Arial"/>
        </w:rPr>
      </w:pPr>
      <w:r w:rsidRPr="183A6B56">
        <w:rPr>
          <w:rFonts w:ascii="Arial" w:hAnsi="Arial" w:cs="Arial"/>
        </w:rPr>
        <w:t xml:space="preserve">ALNCo </w:t>
      </w:r>
      <w:r w:rsidR="001D5556" w:rsidRPr="183A6B56">
        <w:rPr>
          <w:rFonts w:ascii="Arial" w:hAnsi="Arial" w:cs="Arial"/>
        </w:rPr>
        <w:t xml:space="preserve">: </w:t>
      </w:r>
      <w:r w:rsidR="310BE653" w:rsidRPr="183A6B56">
        <w:rPr>
          <w:rFonts w:ascii="Arial" w:hAnsi="Arial" w:cs="Arial"/>
        </w:rPr>
        <w:t>Tracey Edwards</w:t>
      </w:r>
    </w:p>
    <w:p w14:paraId="095F36FE" w14:textId="77777777" w:rsidR="00170554" w:rsidRPr="002F3A16" w:rsidRDefault="00170554" w:rsidP="00170554">
      <w:pPr>
        <w:rPr>
          <w:rFonts w:ascii="Arial" w:hAnsi="Arial" w:cs="Arial"/>
        </w:rPr>
      </w:pPr>
    </w:p>
    <w:p w14:paraId="6DDF3E00" w14:textId="51926FB6" w:rsidR="00756A5B" w:rsidRPr="002F3A16" w:rsidRDefault="00BD3675" w:rsidP="00756A5B">
      <w:pPr>
        <w:pStyle w:val="Default"/>
        <w:rPr>
          <w:rFonts w:ascii="Arial" w:hAnsi="Arial" w:cs="Arial"/>
          <w:b/>
          <w:bCs/>
          <w:sz w:val="22"/>
          <w:szCs w:val="22"/>
        </w:rPr>
      </w:pPr>
      <w:r w:rsidRPr="002F3A16">
        <w:rPr>
          <w:rFonts w:ascii="Arial" w:hAnsi="Arial" w:cs="Arial"/>
          <w:b/>
          <w:bCs/>
          <w:sz w:val="22"/>
          <w:szCs w:val="22"/>
        </w:rPr>
        <w:t>Rationale</w:t>
      </w:r>
    </w:p>
    <w:p w14:paraId="67A3E328" w14:textId="77777777" w:rsidR="00BD3675" w:rsidRPr="002F3A16" w:rsidRDefault="00BD3675" w:rsidP="00756A5B">
      <w:pPr>
        <w:pStyle w:val="Default"/>
        <w:rPr>
          <w:rFonts w:ascii="Arial" w:hAnsi="Arial" w:cs="Arial"/>
          <w:sz w:val="22"/>
          <w:szCs w:val="22"/>
        </w:rPr>
      </w:pPr>
    </w:p>
    <w:p w14:paraId="285A757F" w14:textId="025FA94C" w:rsidR="00756A5B" w:rsidRPr="002F3A16" w:rsidRDefault="00756A5B" w:rsidP="00756A5B">
      <w:pPr>
        <w:pStyle w:val="Default"/>
        <w:rPr>
          <w:rFonts w:ascii="Arial" w:hAnsi="Arial" w:cs="Arial"/>
          <w:sz w:val="22"/>
          <w:szCs w:val="22"/>
        </w:rPr>
      </w:pPr>
      <w:r w:rsidRPr="1576EF14">
        <w:rPr>
          <w:rFonts w:ascii="Arial" w:hAnsi="Arial" w:cs="Arial"/>
          <w:sz w:val="22"/>
          <w:szCs w:val="22"/>
        </w:rPr>
        <w:t xml:space="preserve">The purpose of this policy is to outline the school’s approach to identification and meeting the needs of pupils who are classified as using English as an additional language. The Department for Education (DfE) records a </w:t>
      </w:r>
      <w:r w:rsidR="00A72FC3" w:rsidRPr="1576EF14">
        <w:rPr>
          <w:rFonts w:ascii="Arial" w:hAnsi="Arial" w:cs="Arial"/>
          <w:sz w:val="22"/>
          <w:szCs w:val="22"/>
        </w:rPr>
        <w:t>pupil</w:t>
      </w:r>
      <w:r w:rsidRPr="1576EF14">
        <w:rPr>
          <w:rFonts w:ascii="Arial" w:hAnsi="Arial" w:cs="Arial"/>
          <w:sz w:val="22"/>
          <w:szCs w:val="22"/>
        </w:rPr>
        <w:t xml:space="preserve"> as using EAL if ‘they are exposed to a language at home that is known or believed to be other than English.’ If a </w:t>
      </w:r>
      <w:r w:rsidR="00A72FC3" w:rsidRPr="1576EF14">
        <w:rPr>
          <w:rFonts w:ascii="Arial" w:hAnsi="Arial" w:cs="Arial"/>
          <w:sz w:val="22"/>
          <w:szCs w:val="22"/>
        </w:rPr>
        <w:t>pupil</w:t>
      </w:r>
      <w:r w:rsidRPr="1576EF14">
        <w:rPr>
          <w:rFonts w:ascii="Arial" w:hAnsi="Arial" w:cs="Arial"/>
          <w:sz w:val="22"/>
          <w:szCs w:val="22"/>
        </w:rPr>
        <w:t xml:space="preserve"> is identified as being EAL when they start school at 3-5 years old, they will continue to be recorded as an EAL user throughout their education and their life. Pupils with EAL will face various challenges and different experiences that the school community must adapt to consider and support. A pupils’ aptitude for English will vary although many will be fluent in English. However, some will face barriers to learning, accessing the curriculum and experience cultural differences. In addition, pupils may come from different cultural backgrounds to their peers and face different expectations of language, education and learning. EAL pupils are unique and separate to pupils who are identified as SEND. We recognise that EAL pupils </w:t>
      </w:r>
      <w:r w:rsidR="00132B4B" w:rsidRPr="1576EF14">
        <w:rPr>
          <w:rFonts w:ascii="Arial" w:hAnsi="Arial" w:cs="Arial"/>
          <w:sz w:val="22"/>
          <w:szCs w:val="22"/>
        </w:rPr>
        <w:t xml:space="preserve">at Bettws Lifehouse are likely to </w:t>
      </w:r>
      <w:r w:rsidRPr="1576EF14">
        <w:rPr>
          <w:rFonts w:ascii="Arial" w:hAnsi="Arial" w:cs="Arial"/>
          <w:sz w:val="22"/>
          <w:szCs w:val="22"/>
        </w:rPr>
        <w:t xml:space="preserve">be identified with SEND </w:t>
      </w:r>
      <w:r w:rsidR="003F543C" w:rsidRPr="1576EF14">
        <w:rPr>
          <w:rFonts w:ascii="Arial" w:hAnsi="Arial" w:cs="Arial"/>
          <w:sz w:val="22"/>
          <w:szCs w:val="22"/>
        </w:rPr>
        <w:t xml:space="preserve">as </w:t>
      </w:r>
      <w:r w:rsidR="52BE82F4" w:rsidRPr="1576EF14">
        <w:rPr>
          <w:rFonts w:ascii="Arial" w:hAnsi="Arial" w:cs="Arial"/>
          <w:sz w:val="22"/>
          <w:szCs w:val="22"/>
        </w:rPr>
        <w:t>well and</w:t>
      </w:r>
      <w:r w:rsidRPr="1576EF14">
        <w:rPr>
          <w:rFonts w:ascii="Arial" w:hAnsi="Arial" w:cs="Arial"/>
          <w:sz w:val="22"/>
          <w:szCs w:val="22"/>
        </w:rPr>
        <w:t xml:space="preserve"> will also benefit through the SEND provision at </w:t>
      </w:r>
      <w:r w:rsidR="00F46BE5" w:rsidRPr="1576EF14">
        <w:rPr>
          <w:rFonts w:ascii="Arial" w:hAnsi="Arial" w:cs="Arial"/>
          <w:sz w:val="22"/>
          <w:szCs w:val="22"/>
        </w:rPr>
        <w:t>Bettws Lifehouse</w:t>
      </w:r>
      <w:r w:rsidRPr="1576EF14">
        <w:rPr>
          <w:rFonts w:ascii="Arial" w:hAnsi="Arial" w:cs="Arial"/>
          <w:sz w:val="22"/>
          <w:szCs w:val="22"/>
        </w:rPr>
        <w:t xml:space="preserve">. </w:t>
      </w:r>
    </w:p>
    <w:p w14:paraId="63755A88" w14:textId="77777777" w:rsidR="00BD3675" w:rsidRPr="002F3A16" w:rsidRDefault="00BD3675" w:rsidP="00756A5B">
      <w:pPr>
        <w:pStyle w:val="Default"/>
        <w:rPr>
          <w:rFonts w:ascii="Arial" w:hAnsi="Arial" w:cs="Arial"/>
          <w:sz w:val="22"/>
          <w:szCs w:val="22"/>
        </w:rPr>
      </w:pPr>
    </w:p>
    <w:p w14:paraId="05CABE54" w14:textId="77777777" w:rsidR="00BD3675" w:rsidRPr="002F3A16" w:rsidRDefault="00BD3675" w:rsidP="00BD3675">
      <w:pPr>
        <w:rPr>
          <w:rFonts w:ascii="Arial" w:hAnsi="Arial" w:cs="Arial"/>
        </w:rPr>
      </w:pPr>
      <w:r w:rsidRPr="002F3A16">
        <w:rPr>
          <w:rFonts w:ascii="Arial" w:hAnsi="Arial" w:cs="Arial"/>
        </w:rPr>
        <w:t>This policy has been established to ensure all pupils with EAL at Bettws Lifehouse are given the best opportunities possible to reach their full potential.</w:t>
      </w:r>
    </w:p>
    <w:p w14:paraId="4642A542" w14:textId="77777777" w:rsidR="00BD3675" w:rsidRPr="002F3A16" w:rsidRDefault="00BD3675" w:rsidP="00756A5B">
      <w:pPr>
        <w:pStyle w:val="Default"/>
        <w:rPr>
          <w:rFonts w:ascii="Arial" w:hAnsi="Arial" w:cs="Arial"/>
          <w:sz w:val="22"/>
          <w:szCs w:val="22"/>
        </w:rPr>
      </w:pPr>
    </w:p>
    <w:p w14:paraId="4FE1304D" w14:textId="77777777" w:rsidR="009A536E" w:rsidRPr="002F3A16" w:rsidRDefault="009A536E" w:rsidP="009A536E">
      <w:pPr>
        <w:pStyle w:val="Default"/>
        <w:rPr>
          <w:rFonts w:ascii="Arial" w:hAnsi="Arial" w:cs="Arial"/>
          <w:b/>
          <w:bCs/>
          <w:sz w:val="22"/>
          <w:szCs w:val="22"/>
        </w:rPr>
      </w:pPr>
      <w:r w:rsidRPr="002F3A16">
        <w:rPr>
          <w:rFonts w:ascii="Arial" w:hAnsi="Arial" w:cs="Arial"/>
          <w:b/>
          <w:bCs/>
          <w:sz w:val="22"/>
          <w:szCs w:val="22"/>
        </w:rPr>
        <w:t xml:space="preserve">Supporting Policies </w:t>
      </w:r>
    </w:p>
    <w:p w14:paraId="3C162E50" w14:textId="77777777" w:rsidR="00BD3675" w:rsidRPr="002F3A16" w:rsidRDefault="00BD3675" w:rsidP="009A536E">
      <w:pPr>
        <w:pStyle w:val="Default"/>
        <w:rPr>
          <w:rFonts w:ascii="Arial" w:hAnsi="Arial" w:cs="Arial"/>
          <w:sz w:val="22"/>
          <w:szCs w:val="22"/>
        </w:rPr>
      </w:pPr>
    </w:p>
    <w:p w14:paraId="0D06D5C3" w14:textId="575E809F" w:rsidR="009A536E" w:rsidRPr="002F3A16" w:rsidRDefault="009A536E" w:rsidP="009A536E">
      <w:pPr>
        <w:pStyle w:val="Default"/>
        <w:rPr>
          <w:rFonts w:ascii="Arial" w:hAnsi="Arial" w:cs="Arial"/>
          <w:sz w:val="22"/>
          <w:szCs w:val="22"/>
        </w:rPr>
      </w:pPr>
      <w:r w:rsidRPr="002F3A16">
        <w:rPr>
          <w:rFonts w:ascii="Arial" w:hAnsi="Arial" w:cs="Arial"/>
          <w:sz w:val="22"/>
          <w:szCs w:val="22"/>
        </w:rPr>
        <w:t xml:space="preserve">This policy should be read in consideration of Bettws Lifehouse school’s </w:t>
      </w:r>
    </w:p>
    <w:p w14:paraId="5A4360DF" w14:textId="36AE9805" w:rsidR="009A536E" w:rsidRPr="002F3A16" w:rsidRDefault="63E8ADF6" w:rsidP="009A536E">
      <w:pPr>
        <w:pStyle w:val="Default"/>
        <w:numPr>
          <w:ilvl w:val="0"/>
          <w:numId w:val="24"/>
        </w:numPr>
        <w:spacing w:after="30"/>
        <w:rPr>
          <w:rFonts w:ascii="Arial" w:hAnsi="Arial" w:cs="Arial"/>
          <w:sz w:val="22"/>
          <w:szCs w:val="22"/>
        </w:rPr>
      </w:pPr>
      <w:r w:rsidRPr="1576EF14">
        <w:rPr>
          <w:rFonts w:ascii="Arial" w:hAnsi="Arial" w:cs="Arial"/>
          <w:sz w:val="22"/>
          <w:szCs w:val="22"/>
        </w:rPr>
        <w:t xml:space="preserve">Access and Single </w:t>
      </w:r>
      <w:r w:rsidR="009A536E" w:rsidRPr="1576EF14">
        <w:rPr>
          <w:rFonts w:ascii="Arial" w:hAnsi="Arial" w:cs="Arial"/>
          <w:sz w:val="22"/>
          <w:szCs w:val="22"/>
        </w:rPr>
        <w:t xml:space="preserve">Equality Policy. </w:t>
      </w:r>
    </w:p>
    <w:p w14:paraId="65E82C57" w14:textId="7B7F8E8A" w:rsidR="009A536E" w:rsidRPr="002F3A16" w:rsidRDefault="009A536E" w:rsidP="009A536E">
      <w:pPr>
        <w:pStyle w:val="Default"/>
        <w:numPr>
          <w:ilvl w:val="0"/>
          <w:numId w:val="24"/>
        </w:numPr>
        <w:spacing w:after="30"/>
        <w:rPr>
          <w:rFonts w:ascii="Arial" w:hAnsi="Arial" w:cs="Arial"/>
          <w:sz w:val="22"/>
          <w:szCs w:val="22"/>
        </w:rPr>
      </w:pPr>
      <w:r w:rsidRPr="002F3A16">
        <w:rPr>
          <w:rFonts w:ascii="Arial" w:hAnsi="Arial" w:cs="Arial"/>
          <w:sz w:val="22"/>
          <w:szCs w:val="22"/>
        </w:rPr>
        <w:t xml:space="preserve">SEND Policy. </w:t>
      </w:r>
    </w:p>
    <w:p w14:paraId="16FA03F0" w14:textId="0A06F5ED" w:rsidR="009A536E" w:rsidRPr="002F3A16" w:rsidRDefault="009A536E" w:rsidP="009A536E">
      <w:pPr>
        <w:pStyle w:val="Default"/>
        <w:numPr>
          <w:ilvl w:val="0"/>
          <w:numId w:val="24"/>
        </w:numPr>
        <w:spacing w:after="30"/>
        <w:rPr>
          <w:rFonts w:ascii="Arial" w:hAnsi="Arial" w:cs="Arial"/>
          <w:sz w:val="22"/>
          <w:szCs w:val="22"/>
        </w:rPr>
      </w:pPr>
      <w:r w:rsidRPr="002F3A16">
        <w:rPr>
          <w:rFonts w:ascii="Arial" w:hAnsi="Arial" w:cs="Arial"/>
          <w:sz w:val="22"/>
          <w:szCs w:val="22"/>
        </w:rPr>
        <w:t xml:space="preserve">Antibullying Policy. </w:t>
      </w:r>
    </w:p>
    <w:p w14:paraId="11FD9823" w14:textId="35C7F0D8" w:rsidR="009A536E" w:rsidRPr="002F3A16" w:rsidRDefault="009A536E" w:rsidP="009A536E">
      <w:pPr>
        <w:pStyle w:val="Default"/>
        <w:numPr>
          <w:ilvl w:val="0"/>
          <w:numId w:val="24"/>
        </w:numPr>
        <w:rPr>
          <w:rFonts w:ascii="Arial" w:hAnsi="Arial" w:cs="Arial"/>
          <w:sz w:val="22"/>
          <w:szCs w:val="22"/>
        </w:rPr>
      </w:pPr>
      <w:r w:rsidRPr="002F3A16">
        <w:rPr>
          <w:rFonts w:ascii="Arial" w:hAnsi="Arial" w:cs="Arial"/>
          <w:sz w:val="22"/>
          <w:szCs w:val="22"/>
        </w:rPr>
        <w:t xml:space="preserve">Curriculum Policy </w:t>
      </w:r>
    </w:p>
    <w:p w14:paraId="28776D07" w14:textId="77777777" w:rsidR="009A536E" w:rsidRPr="002F3A16" w:rsidRDefault="009A536E" w:rsidP="00756A5B">
      <w:pPr>
        <w:pStyle w:val="Default"/>
        <w:rPr>
          <w:rFonts w:ascii="Arial" w:hAnsi="Arial" w:cs="Arial"/>
          <w:sz w:val="22"/>
          <w:szCs w:val="22"/>
        </w:rPr>
      </w:pPr>
    </w:p>
    <w:p w14:paraId="58ADC7A7" w14:textId="77777777" w:rsidR="00BD3675" w:rsidRPr="002F3A16" w:rsidRDefault="00BD3675" w:rsidP="00756A5B">
      <w:pPr>
        <w:pStyle w:val="Default"/>
        <w:rPr>
          <w:rFonts w:ascii="Arial" w:hAnsi="Arial" w:cs="Arial"/>
          <w:sz w:val="22"/>
          <w:szCs w:val="22"/>
        </w:rPr>
      </w:pPr>
    </w:p>
    <w:p w14:paraId="3D2D1491" w14:textId="7BD14F33" w:rsidR="00BD3675" w:rsidRPr="002F3A16" w:rsidRDefault="004223E4" w:rsidP="00BD3675">
      <w:pPr>
        <w:pStyle w:val="Default"/>
        <w:rPr>
          <w:rFonts w:ascii="Arial" w:hAnsi="Arial" w:cs="Arial"/>
          <w:b/>
          <w:bCs/>
          <w:sz w:val="22"/>
          <w:szCs w:val="22"/>
        </w:rPr>
      </w:pPr>
      <w:r w:rsidRPr="002F3A16">
        <w:rPr>
          <w:rFonts w:ascii="Arial" w:hAnsi="Arial" w:cs="Arial"/>
          <w:b/>
          <w:bCs/>
          <w:sz w:val="22"/>
          <w:szCs w:val="22"/>
        </w:rPr>
        <w:t xml:space="preserve">Aims: </w:t>
      </w:r>
      <w:r w:rsidR="00BD3675" w:rsidRPr="002F3A16">
        <w:rPr>
          <w:rFonts w:ascii="Arial" w:hAnsi="Arial" w:cs="Arial"/>
          <w:b/>
          <w:bCs/>
          <w:sz w:val="22"/>
          <w:szCs w:val="22"/>
        </w:rPr>
        <w:t xml:space="preserve">At Bettws Lifehouse, we aim to: </w:t>
      </w:r>
    </w:p>
    <w:p w14:paraId="1F6600E9" w14:textId="77777777" w:rsidR="004223E4" w:rsidRPr="002F3A16" w:rsidRDefault="004223E4" w:rsidP="00BD3675">
      <w:pPr>
        <w:pStyle w:val="Default"/>
        <w:rPr>
          <w:rFonts w:ascii="Arial" w:hAnsi="Arial" w:cs="Arial"/>
          <w:sz w:val="22"/>
          <w:szCs w:val="22"/>
        </w:rPr>
      </w:pPr>
    </w:p>
    <w:p w14:paraId="057AD958" w14:textId="3B1BA70B" w:rsidR="00BD3675" w:rsidRPr="002F3A16" w:rsidRDefault="00BD3675" w:rsidP="00BD3675">
      <w:pPr>
        <w:pStyle w:val="Default"/>
        <w:numPr>
          <w:ilvl w:val="0"/>
          <w:numId w:val="25"/>
        </w:numPr>
        <w:spacing w:after="68"/>
        <w:rPr>
          <w:rFonts w:ascii="Arial" w:hAnsi="Arial" w:cs="Arial"/>
          <w:sz w:val="22"/>
          <w:szCs w:val="22"/>
        </w:rPr>
      </w:pPr>
      <w:r w:rsidRPr="002F3A16">
        <w:rPr>
          <w:rFonts w:ascii="Arial" w:hAnsi="Arial" w:cs="Arial"/>
          <w:sz w:val="22"/>
          <w:szCs w:val="22"/>
        </w:rPr>
        <w:t xml:space="preserve">Welcome the cultural, linguistic and educational experiences </w:t>
      </w:r>
      <w:r w:rsidR="002F3A16">
        <w:rPr>
          <w:rFonts w:ascii="Arial" w:hAnsi="Arial" w:cs="Arial"/>
          <w:sz w:val="22"/>
          <w:szCs w:val="22"/>
        </w:rPr>
        <w:t>pupil</w:t>
      </w:r>
      <w:r w:rsidRPr="002F3A16">
        <w:rPr>
          <w:rFonts w:ascii="Arial" w:hAnsi="Arial" w:cs="Arial"/>
          <w:sz w:val="22"/>
          <w:szCs w:val="22"/>
        </w:rPr>
        <w:t xml:space="preserve">s with EAL contribute to the school. </w:t>
      </w:r>
    </w:p>
    <w:p w14:paraId="54F0B034" w14:textId="03E4530E" w:rsidR="00BD3675" w:rsidRPr="002F3A16" w:rsidRDefault="00BD3675" w:rsidP="00BD3675">
      <w:pPr>
        <w:pStyle w:val="Default"/>
        <w:numPr>
          <w:ilvl w:val="0"/>
          <w:numId w:val="25"/>
        </w:numPr>
        <w:spacing w:after="68"/>
        <w:rPr>
          <w:rFonts w:ascii="Arial" w:hAnsi="Arial" w:cs="Arial"/>
          <w:sz w:val="22"/>
          <w:szCs w:val="22"/>
        </w:rPr>
      </w:pPr>
      <w:r w:rsidRPr="002F3A16">
        <w:rPr>
          <w:rFonts w:ascii="Arial" w:hAnsi="Arial" w:cs="Arial"/>
          <w:sz w:val="22"/>
          <w:szCs w:val="22"/>
        </w:rPr>
        <w:t xml:space="preserve">Ensure strategies are in place to support </w:t>
      </w:r>
      <w:r w:rsidR="002F3A16">
        <w:rPr>
          <w:rFonts w:ascii="Arial" w:hAnsi="Arial" w:cs="Arial"/>
          <w:sz w:val="22"/>
          <w:szCs w:val="22"/>
        </w:rPr>
        <w:t>pupil</w:t>
      </w:r>
      <w:r w:rsidRPr="002F3A16">
        <w:rPr>
          <w:rFonts w:ascii="Arial" w:hAnsi="Arial" w:cs="Arial"/>
          <w:sz w:val="22"/>
          <w:szCs w:val="22"/>
        </w:rPr>
        <w:t xml:space="preserve">s with EAL so that they are able to achieve at least as well as their peers. </w:t>
      </w:r>
    </w:p>
    <w:p w14:paraId="30A48D50" w14:textId="2CCFBE93" w:rsidR="00BD3675" w:rsidRPr="002F3A16" w:rsidRDefault="00BD3675" w:rsidP="00BD3675">
      <w:pPr>
        <w:pStyle w:val="Default"/>
        <w:numPr>
          <w:ilvl w:val="0"/>
          <w:numId w:val="25"/>
        </w:numPr>
        <w:rPr>
          <w:rFonts w:ascii="Arial" w:hAnsi="Arial" w:cs="Arial"/>
          <w:sz w:val="22"/>
          <w:szCs w:val="22"/>
        </w:rPr>
      </w:pPr>
      <w:r w:rsidRPr="002F3A16">
        <w:rPr>
          <w:rFonts w:ascii="Arial" w:hAnsi="Arial" w:cs="Arial"/>
          <w:sz w:val="22"/>
          <w:szCs w:val="22"/>
        </w:rPr>
        <w:lastRenderedPageBreak/>
        <w:t xml:space="preserve">Enable </w:t>
      </w:r>
      <w:r w:rsidR="002F3A16">
        <w:rPr>
          <w:rFonts w:ascii="Arial" w:hAnsi="Arial" w:cs="Arial"/>
          <w:sz w:val="22"/>
          <w:szCs w:val="22"/>
        </w:rPr>
        <w:t>pupil</w:t>
      </w:r>
      <w:r w:rsidRPr="002F3A16">
        <w:rPr>
          <w:rFonts w:ascii="Arial" w:hAnsi="Arial" w:cs="Arial"/>
          <w:sz w:val="22"/>
          <w:szCs w:val="22"/>
        </w:rPr>
        <w:t xml:space="preserve">s with EAL to become confident, and to acquire the language skills needed to reach their full academic potential. </w:t>
      </w:r>
    </w:p>
    <w:p w14:paraId="33CE0869" w14:textId="77777777" w:rsidR="00BD3675" w:rsidRPr="002F3A16" w:rsidRDefault="00BD3675" w:rsidP="00BD3675">
      <w:pPr>
        <w:pStyle w:val="Default"/>
        <w:rPr>
          <w:rFonts w:ascii="Arial" w:hAnsi="Arial" w:cs="Arial"/>
          <w:sz w:val="22"/>
          <w:szCs w:val="22"/>
        </w:rPr>
      </w:pPr>
    </w:p>
    <w:p w14:paraId="02256F87" w14:textId="77777777" w:rsidR="00BD3675" w:rsidRPr="002F3A16" w:rsidRDefault="00BD3675" w:rsidP="00BD3675">
      <w:pPr>
        <w:pStyle w:val="Default"/>
        <w:rPr>
          <w:rFonts w:ascii="Arial" w:hAnsi="Arial" w:cs="Arial"/>
          <w:b/>
          <w:bCs/>
          <w:sz w:val="22"/>
          <w:szCs w:val="22"/>
        </w:rPr>
      </w:pPr>
      <w:r w:rsidRPr="002F3A16">
        <w:rPr>
          <w:rFonts w:ascii="Arial" w:hAnsi="Arial" w:cs="Arial"/>
          <w:b/>
          <w:bCs/>
          <w:sz w:val="22"/>
          <w:szCs w:val="22"/>
        </w:rPr>
        <w:t xml:space="preserve">Our strategic objectives are to: </w:t>
      </w:r>
    </w:p>
    <w:p w14:paraId="323FEBF5" w14:textId="77777777" w:rsidR="004223E4" w:rsidRPr="002F3A16" w:rsidRDefault="004223E4" w:rsidP="00BD3675">
      <w:pPr>
        <w:pStyle w:val="Default"/>
        <w:rPr>
          <w:rFonts w:ascii="Arial" w:hAnsi="Arial" w:cs="Arial"/>
          <w:sz w:val="22"/>
          <w:szCs w:val="22"/>
        </w:rPr>
      </w:pPr>
    </w:p>
    <w:p w14:paraId="7134372D" w14:textId="7239E1D5" w:rsidR="00BD3675" w:rsidRPr="002F3A16" w:rsidRDefault="00BD3675" w:rsidP="003B6512">
      <w:pPr>
        <w:pStyle w:val="Default"/>
        <w:numPr>
          <w:ilvl w:val="0"/>
          <w:numId w:val="25"/>
        </w:numPr>
        <w:spacing w:after="66"/>
        <w:ind w:left="780" w:hanging="360"/>
        <w:rPr>
          <w:rFonts w:ascii="Arial" w:hAnsi="Arial" w:cs="Arial"/>
          <w:sz w:val="22"/>
          <w:szCs w:val="22"/>
        </w:rPr>
      </w:pPr>
      <w:r w:rsidRPr="002F3A16">
        <w:rPr>
          <w:rFonts w:ascii="Arial" w:hAnsi="Arial" w:cs="Arial"/>
          <w:sz w:val="22"/>
          <w:szCs w:val="22"/>
        </w:rPr>
        <w:t xml:space="preserve">Provide a welcoming atmosphere for newly arrived </w:t>
      </w:r>
      <w:r w:rsidR="002F3A16">
        <w:rPr>
          <w:rFonts w:ascii="Arial" w:hAnsi="Arial" w:cs="Arial"/>
          <w:sz w:val="22"/>
          <w:szCs w:val="22"/>
        </w:rPr>
        <w:t>pupil</w:t>
      </w:r>
      <w:r w:rsidRPr="002F3A16">
        <w:rPr>
          <w:rFonts w:ascii="Arial" w:hAnsi="Arial" w:cs="Arial"/>
          <w:sz w:val="22"/>
          <w:szCs w:val="22"/>
        </w:rPr>
        <w:t xml:space="preserve">s with EAL. </w:t>
      </w:r>
    </w:p>
    <w:p w14:paraId="77252D7E" w14:textId="6F91A61D" w:rsidR="003B6512" w:rsidRPr="002F3A16" w:rsidRDefault="00BD3675" w:rsidP="003B6512">
      <w:pPr>
        <w:pStyle w:val="Default"/>
        <w:numPr>
          <w:ilvl w:val="0"/>
          <w:numId w:val="25"/>
        </w:numPr>
        <w:spacing w:after="66"/>
        <w:ind w:left="780" w:hanging="360"/>
        <w:rPr>
          <w:rFonts w:ascii="Arial" w:hAnsi="Arial" w:cs="Arial"/>
          <w:sz w:val="22"/>
          <w:szCs w:val="22"/>
        </w:rPr>
      </w:pPr>
      <w:r w:rsidRPr="002F3A16">
        <w:rPr>
          <w:rFonts w:ascii="Arial" w:hAnsi="Arial" w:cs="Arial"/>
          <w:sz w:val="22"/>
          <w:szCs w:val="22"/>
        </w:rPr>
        <w:t xml:space="preserve">Assess the skills and needs of </w:t>
      </w:r>
      <w:r w:rsidR="002F3A16">
        <w:rPr>
          <w:rFonts w:ascii="Arial" w:hAnsi="Arial" w:cs="Arial"/>
          <w:sz w:val="22"/>
          <w:szCs w:val="22"/>
        </w:rPr>
        <w:t>pupil</w:t>
      </w:r>
      <w:r w:rsidRPr="002F3A16">
        <w:rPr>
          <w:rFonts w:ascii="Arial" w:hAnsi="Arial" w:cs="Arial"/>
          <w:sz w:val="22"/>
          <w:szCs w:val="22"/>
        </w:rPr>
        <w:t xml:space="preserve">s with EAL. </w:t>
      </w:r>
    </w:p>
    <w:p w14:paraId="55813177" w14:textId="7CDA24B7" w:rsidR="00BD3675" w:rsidRPr="002F3A16" w:rsidRDefault="00BD3675" w:rsidP="003B6512">
      <w:pPr>
        <w:pStyle w:val="Default"/>
        <w:numPr>
          <w:ilvl w:val="0"/>
          <w:numId w:val="25"/>
        </w:numPr>
        <w:spacing w:after="66"/>
        <w:ind w:left="780" w:hanging="360"/>
        <w:rPr>
          <w:rFonts w:ascii="Arial" w:hAnsi="Arial" w:cs="Arial"/>
          <w:sz w:val="22"/>
          <w:szCs w:val="22"/>
        </w:rPr>
      </w:pPr>
      <w:r w:rsidRPr="002F3A16">
        <w:rPr>
          <w:rFonts w:ascii="Arial" w:hAnsi="Arial" w:cs="Arial"/>
          <w:sz w:val="22"/>
          <w:szCs w:val="22"/>
        </w:rPr>
        <w:t xml:space="preserve">Gather accurate information regarding </w:t>
      </w:r>
      <w:r w:rsidR="002F3A16">
        <w:rPr>
          <w:rFonts w:ascii="Arial" w:hAnsi="Arial" w:cs="Arial"/>
          <w:sz w:val="22"/>
          <w:szCs w:val="22"/>
        </w:rPr>
        <w:t>pupil</w:t>
      </w:r>
      <w:r w:rsidRPr="002F3A16">
        <w:rPr>
          <w:rFonts w:ascii="Arial" w:hAnsi="Arial" w:cs="Arial"/>
          <w:sz w:val="22"/>
          <w:szCs w:val="22"/>
        </w:rPr>
        <w:t xml:space="preserve">’s backgrounds, cultures and abilities. </w:t>
      </w:r>
    </w:p>
    <w:p w14:paraId="7221EDA1" w14:textId="65D5CCA1" w:rsidR="009E2571" w:rsidRPr="002F3A16" w:rsidRDefault="009E2571" w:rsidP="009E2571">
      <w:pPr>
        <w:pStyle w:val="Default"/>
        <w:numPr>
          <w:ilvl w:val="0"/>
          <w:numId w:val="26"/>
        </w:numPr>
        <w:spacing w:after="68"/>
        <w:ind w:left="720" w:hanging="360"/>
        <w:rPr>
          <w:rFonts w:ascii="Arial" w:hAnsi="Arial" w:cs="Arial"/>
          <w:color w:val="auto"/>
          <w:sz w:val="22"/>
          <w:szCs w:val="22"/>
        </w:rPr>
      </w:pPr>
      <w:r w:rsidRPr="002F3A16">
        <w:rPr>
          <w:rFonts w:ascii="Arial" w:hAnsi="Arial" w:cs="Arial"/>
          <w:color w:val="auto"/>
          <w:sz w:val="22"/>
          <w:szCs w:val="22"/>
        </w:rPr>
        <w:t xml:space="preserve">Equip teachers and support staff with the necessary skills, resources and knowledge to support </w:t>
      </w:r>
      <w:r w:rsidR="002F3A16">
        <w:rPr>
          <w:rFonts w:ascii="Arial" w:hAnsi="Arial" w:cs="Arial"/>
          <w:color w:val="auto"/>
          <w:sz w:val="22"/>
          <w:szCs w:val="22"/>
        </w:rPr>
        <w:t>pupil</w:t>
      </w:r>
      <w:r w:rsidRPr="002F3A16">
        <w:rPr>
          <w:rFonts w:ascii="Arial" w:hAnsi="Arial" w:cs="Arial"/>
          <w:color w:val="auto"/>
          <w:sz w:val="22"/>
          <w:szCs w:val="22"/>
        </w:rPr>
        <w:t xml:space="preserve">s with EAL. </w:t>
      </w:r>
    </w:p>
    <w:p w14:paraId="1AA62F6E" w14:textId="7AA0C6AF" w:rsidR="009E2571" w:rsidRPr="002F3A16" w:rsidRDefault="009E2571" w:rsidP="009E2571">
      <w:pPr>
        <w:pStyle w:val="Default"/>
        <w:numPr>
          <w:ilvl w:val="0"/>
          <w:numId w:val="26"/>
        </w:numPr>
        <w:spacing w:after="68"/>
        <w:ind w:left="720" w:hanging="360"/>
        <w:rPr>
          <w:rFonts w:ascii="Arial" w:hAnsi="Arial" w:cs="Arial"/>
          <w:color w:val="auto"/>
          <w:sz w:val="22"/>
          <w:szCs w:val="22"/>
        </w:rPr>
      </w:pPr>
      <w:r w:rsidRPr="002F3A16">
        <w:rPr>
          <w:rFonts w:ascii="Arial" w:hAnsi="Arial" w:cs="Arial"/>
          <w:color w:val="auto"/>
          <w:sz w:val="22"/>
          <w:szCs w:val="22"/>
        </w:rPr>
        <w:t xml:space="preserve">Use all available resources to raise the attainment of </w:t>
      </w:r>
      <w:r w:rsidR="002F3A16">
        <w:rPr>
          <w:rFonts w:ascii="Arial" w:hAnsi="Arial" w:cs="Arial"/>
          <w:color w:val="auto"/>
          <w:sz w:val="22"/>
          <w:szCs w:val="22"/>
        </w:rPr>
        <w:t>pupil</w:t>
      </w:r>
      <w:r w:rsidRPr="002F3A16">
        <w:rPr>
          <w:rFonts w:ascii="Arial" w:hAnsi="Arial" w:cs="Arial"/>
          <w:color w:val="auto"/>
          <w:sz w:val="22"/>
          <w:szCs w:val="22"/>
        </w:rPr>
        <w:t xml:space="preserve">s with EAL. </w:t>
      </w:r>
    </w:p>
    <w:p w14:paraId="74763ED6" w14:textId="00B11ECE" w:rsidR="009E2571" w:rsidRPr="002F3A16" w:rsidRDefault="009E2571" w:rsidP="009E2571">
      <w:pPr>
        <w:pStyle w:val="Default"/>
        <w:numPr>
          <w:ilvl w:val="0"/>
          <w:numId w:val="26"/>
        </w:numPr>
        <w:spacing w:after="68"/>
        <w:ind w:left="720" w:hanging="360"/>
        <w:rPr>
          <w:rFonts w:ascii="Arial" w:hAnsi="Arial" w:cs="Arial"/>
          <w:color w:val="auto"/>
          <w:sz w:val="22"/>
          <w:szCs w:val="22"/>
        </w:rPr>
      </w:pPr>
      <w:r w:rsidRPr="002F3A16">
        <w:rPr>
          <w:rFonts w:ascii="Arial" w:hAnsi="Arial" w:cs="Arial"/>
          <w:color w:val="auto"/>
          <w:sz w:val="22"/>
          <w:szCs w:val="22"/>
        </w:rPr>
        <w:t xml:space="preserve">Systematically monitoring EAL </w:t>
      </w:r>
      <w:r w:rsidR="002F3A16">
        <w:rPr>
          <w:rFonts w:ascii="Arial" w:hAnsi="Arial" w:cs="Arial"/>
          <w:color w:val="auto"/>
          <w:sz w:val="22"/>
          <w:szCs w:val="22"/>
        </w:rPr>
        <w:t>pupil</w:t>
      </w:r>
      <w:r w:rsidRPr="002F3A16">
        <w:rPr>
          <w:rFonts w:ascii="Arial" w:hAnsi="Arial" w:cs="Arial"/>
          <w:color w:val="auto"/>
          <w:sz w:val="22"/>
          <w:szCs w:val="22"/>
        </w:rPr>
        <w:t xml:space="preserve">s’ progress and adapt policies and procedures accordingly. </w:t>
      </w:r>
    </w:p>
    <w:p w14:paraId="77559A90" w14:textId="1F48A3D6" w:rsidR="009E2571" w:rsidRPr="002F3A16" w:rsidRDefault="009E2571" w:rsidP="009E2571">
      <w:pPr>
        <w:pStyle w:val="Default"/>
        <w:numPr>
          <w:ilvl w:val="0"/>
          <w:numId w:val="26"/>
        </w:numPr>
        <w:spacing w:after="68"/>
        <w:ind w:left="720" w:hanging="360"/>
        <w:rPr>
          <w:rFonts w:ascii="Arial" w:hAnsi="Arial" w:cs="Arial"/>
          <w:color w:val="auto"/>
          <w:sz w:val="22"/>
          <w:szCs w:val="22"/>
        </w:rPr>
      </w:pPr>
      <w:r w:rsidRPr="002F3A16">
        <w:rPr>
          <w:rFonts w:ascii="Arial" w:hAnsi="Arial" w:cs="Arial"/>
          <w:color w:val="auto"/>
          <w:sz w:val="22"/>
          <w:szCs w:val="22"/>
        </w:rPr>
        <w:t xml:space="preserve">Promote </w:t>
      </w:r>
      <w:r w:rsidR="002F3A16">
        <w:rPr>
          <w:rFonts w:ascii="Arial" w:hAnsi="Arial" w:cs="Arial"/>
          <w:color w:val="auto"/>
          <w:sz w:val="22"/>
          <w:szCs w:val="22"/>
        </w:rPr>
        <w:t>pupil</w:t>
      </w:r>
      <w:r w:rsidRPr="002F3A16">
        <w:rPr>
          <w:rFonts w:ascii="Arial" w:hAnsi="Arial" w:cs="Arial"/>
          <w:color w:val="auto"/>
          <w:sz w:val="22"/>
          <w:szCs w:val="22"/>
        </w:rPr>
        <w:t xml:space="preserve">’s languages, cultures and identities so that they are represented in classrooms and throughout the school. </w:t>
      </w:r>
    </w:p>
    <w:p w14:paraId="2A178C36" w14:textId="5093240B" w:rsidR="009E2571" w:rsidRPr="002F3A16" w:rsidRDefault="009E2571" w:rsidP="009E2571">
      <w:pPr>
        <w:pStyle w:val="Default"/>
        <w:numPr>
          <w:ilvl w:val="0"/>
          <w:numId w:val="26"/>
        </w:numPr>
        <w:spacing w:after="68"/>
        <w:ind w:left="720" w:hanging="360"/>
        <w:rPr>
          <w:rFonts w:ascii="Arial" w:hAnsi="Arial" w:cs="Arial"/>
          <w:color w:val="auto"/>
          <w:sz w:val="22"/>
          <w:szCs w:val="22"/>
        </w:rPr>
      </w:pPr>
      <w:r w:rsidRPr="002F3A16">
        <w:rPr>
          <w:rFonts w:ascii="Arial" w:hAnsi="Arial" w:cs="Arial"/>
          <w:color w:val="auto"/>
          <w:sz w:val="22"/>
          <w:szCs w:val="22"/>
        </w:rPr>
        <w:t xml:space="preserve">Maximise opportunities to model the fluent use of English. </w:t>
      </w:r>
    </w:p>
    <w:p w14:paraId="646ABDDF" w14:textId="6F97D3B0" w:rsidR="009E2571" w:rsidRPr="002F3A16" w:rsidRDefault="009E2571" w:rsidP="009E2571">
      <w:pPr>
        <w:pStyle w:val="Default"/>
        <w:numPr>
          <w:ilvl w:val="0"/>
          <w:numId w:val="26"/>
        </w:numPr>
        <w:ind w:left="720" w:hanging="360"/>
        <w:rPr>
          <w:rFonts w:ascii="Arial" w:hAnsi="Arial" w:cs="Arial"/>
          <w:color w:val="auto"/>
          <w:sz w:val="22"/>
          <w:szCs w:val="22"/>
        </w:rPr>
      </w:pPr>
      <w:r w:rsidRPr="002F3A16">
        <w:rPr>
          <w:rFonts w:ascii="Arial" w:hAnsi="Arial" w:cs="Arial"/>
          <w:color w:val="auto"/>
          <w:sz w:val="22"/>
          <w:szCs w:val="22"/>
        </w:rPr>
        <w:t xml:space="preserve">Ensure </w:t>
      </w:r>
      <w:r w:rsidR="002F3A16">
        <w:rPr>
          <w:rFonts w:ascii="Arial" w:hAnsi="Arial" w:cs="Arial"/>
          <w:color w:val="auto"/>
          <w:sz w:val="22"/>
          <w:szCs w:val="22"/>
        </w:rPr>
        <w:t>pupil</w:t>
      </w:r>
      <w:r w:rsidRPr="002F3A16">
        <w:rPr>
          <w:rFonts w:ascii="Arial" w:hAnsi="Arial" w:cs="Arial"/>
          <w:color w:val="auto"/>
          <w:sz w:val="22"/>
          <w:szCs w:val="22"/>
        </w:rPr>
        <w:t xml:space="preserve">s with EAL are acknowledged for their skills in their own languages. </w:t>
      </w:r>
    </w:p>
    <w:p w14:paraId="6716D623" w14:textId="77777777" w:rsidR="009E2571" w:rsidRPr="002F3A16" w:rsidRDefault="009E2571" w:rsidP="009E2571">
      <w:pPr>
        <w:pStyle w:val="Default"/>
        <w:rPr>
          <w:rFonts w:ascii="Arial" w:hAnsi="Arial" w:cs="Arial"/>
          <w:sz w:val="22"/>
          <w:szCs w:val="22"/>
        </w:rPr>
      </w:pPr>
    </w:p>
    <w:p w14:paraId="17807C8E" w14:textId="77777777" w:rsidR="00BD3675" w:rsidRPr="002F3A16" w:rsidRDefault="00BD3675" w:rsidP="00BD3675">
      <w:pPr>
        <w:pStyle w:val="Default"/>
        <w:rPr>
          <w:rFonts w:ascii="Arial" w:hAnsi="Arial" w:cs="Arial"/>
          <w:color w:val="auto"/>
          <w:sz w:val="22"/>
          <w:szCs w:val="22"/>
        </w:rPr>
      </w:pPr>
    </w:p>
    <w:p w14:paraId="35127132" w14:textId="6E93D02D" w:rsidR="001D2F67" w:rsidRPr="002F3A16" w:rsidRDefault="001D2F67" w:rsidP="001D2F67">
      <w:pPr>
        <w:pStyle w:val="Default"/>
        <w:rPr>
          <w:rFonts w:ascii="Arial" w:hAnsi="Arial" w:cs="Arial"/>
          <w:b/>
          <w:bCs/>
          <w:sz w:val="22"/>
          <w:szCs w:val="22"/>
        </w:rPr>
      </w:pPr>
      <w:r w:rsidRPr="002F3A16">
        <w:rPr>
          <w:rFonts w:ascii="Arial" w:hAnsi="Arial" w:cs="Arial"/>
          <w:b/>
          <w:bCs/>
          <w:sz w:val="22"/>
          <w:szCs w:val="22"/>
        </w:rPr>
        <w:t xml:space="preserve">Identifying EAL </w:t>
      </w:r>
      <w:r w:rsidR="002F3A16">
        <w:rPr>
          <w:rFonts w:ascii="Arial" w:hAnsi="Arial" w:cs="Arial"/>
          <w:b/>
          <w:bCs/>
          <w:sz w:val="22"/>
          <w:szCs w:val="22"/>
        </w:rPr>
        <w:t>pupil</w:t>
      </w:r>
      <w:r w:rsidRPr="002F3A16">
        <w:rPr>
          <w:rFonts w:ascii="Arial" w:hAnsi="Arial" w:cs="Arial"/>
          <w:b/>
          <w:bCs/>
          <w:sz w:val="22"/>
          <w:szCs w:val="22"/>
        </w:rPr>
        <w:t xml:space="preserve">s </w:t>
      </w:r>
    </w:p>
    <w:p w14:paraId="35D181C8" w14:textId="77777777" w:rsidR="001D2F67" w:rsidRPr="002F3A16" w:rsidRDefault="001D2F67" w:rsidP="001D2F67">
      <w:pPr>
        <w:pStyle w:val="Default"/>
        <w:rPr>
          <w:rFonts w:ascii="Arial" w:hAnsi="Arial" w:cs="Arial"/>
          <w:sz w:val="22"/>
          <w:szCs w:val="22"/>
        </w:rPr>
      </w:pPr>
    </w:p>
    <w:p w14:paraId="02259E5A" w14:textId="77777777" w:rsidR="00D27375" w:rsidRDefault="001D2F67" w:rsidP="003B3A8C">
      <w:pPr>
        <w:pStyle w:val="Default"/>
        <w:numPr>
          <w:ilvl w:val="0"/>
          <w:numId w:val="52"/>
        </w:numPr>
        <w:rPr>
          <w:rFonts w:ascii="Arial" w:hAnsi="Arial" w:cs="Arial"/>
          <w:sz w:val="22"/>
          <w:szCs w:val="22"/>
        </w:rPr>
      </w:pPr>
      <w:r w:rsidRPr="002F3A16">
        <w:rPr>
          <w:rFonts w:ascii="Arial" w:hAnsi="Arial" w:cs="Arial"/>
          <w:sz w:val="22"/>
          <w:szCs w:val="22"/>
        </w:rPr>
        <w:t xml:space="preserve">In defining EAL we have adopted the Department of Education’s definition: any child who is </w:t>
      </w:r>
    </w:p>
    <w:p w14:paraId="6BDEF62F" w14:textId="28B72145" w:rsidR="00F05F3D" w:rsidRDefault="00D27375" w:rsidP="00D27375">
      <w:pPr>
        <w:pStyle w:val="Default"/>
        <w:rPr>
          <w:rFonts w:ascii="Arial" w:hAnsi="Arial" w:cs="Arial"/>
          <w:sz w:val="22"/>
          <w:szCs w:val="22"/>
        </w:rPr>
      </w:pPr>
      <w:r>
        <w:rPr>
          <w:rFonts w:ascii="Arial" w:hAnsi="Arial" w:cs="Arial"/>
          <w:sz w:val="22"/>
          <w:szCs w:val="22"/>
        </w:rPr>
        <w:t xml:space="preserve">            </w:t>
      </w:r>
      <w:r w:rsidR="001D2F67" w:rsidRPr="002F3A16">
        <w:rPr>
          <w:rFonts w:ascii="Arial" w:hAnsi="Arial" w:cs="Arial"/>
          <w:sz w:val="22"/>
          <w:szCs w:val="22"/>
        </w:rPr>
        <w:t>exposed to a language at home that is known or believed to be other than English.</w:t>
      </w:r>
    </w:p>
    <w:p w14:paraId="19C5D944" w14:textId="77777777" w:rsidR="001D16DC" w:rsidRPr="002F3A16" w:rsidRDefault="001D16DC" w:rsidP="001D2F67">
      <w:pPr>
        <w:pStyle w:val="Default"/>
        <w:rPr>
          <w:rFonts w:ascii="Arial" w:hAnsi="Arial" w:cs="Arial"/>
          <w:sz w:val="22"/>
          <w:szCs w:val="22"/>
        </w:rPr>
      </w:pPr>
    </w:p>
    <w:p w14:paraId="0EC4A4E6" w14:textId="1D4B01DB" w:rsidR="001D2F67" w:rsidRPr="002F3A16" w:rsidRDefault="001D2F67" w:rsidP="001D2F67">
      <w:pPr>
        <w:pStyle w:val="Default"/>
        <w:rPr>
          <w:rFonts w:ascii="Arial" w:hAnsi="Arial" w:cs="Arial"/>
          <w:sz w:val="22"/>
          <w:szCs w:val="22"/>
        </w:rPr>
      </w:pPr>
      <w:r w:rsidRPr="002F3A16">
        <w:rPr>
          <w:rFonts w:ascii="Arial" w:hAnsi="Arial" w:cs="Arial"/>
          <w:sz w:val="22"/>
          <w:szCs w:val="22"/>
        </w:rPr>
        <w:t xml:space="preserve">EAL </w:t>
      </w:r>
      <w:r w:rsidR="002F3A16">
        <w:rPr>
          <w:rFonts w:ascii="Arial" w:hAnsi="Arial" w:cs="Arial"/>
          <w:sz w:val="22"/>
          <w:szCs w:val="22"/>
        </w:rPr>
        <w:t>pupil</w:t>
      </w:r>
      <w:r w:rsidRPr="002F3A16">
        <w:rPr>
          <w:rFonts w:ascii="Arial" w:hAnsi="Arial" w:cs="Arial"/>
          <w:sz w:val="22"/>
          <w:szCs w:val="22"/>
        </w:rPr>
        <w:t xml:space="preserve">s may be: </w:t>
      </w:r>
    </w:p>
    <w:p w14:paraId="28F6D429" w14:textId="5EF36C4A" w:rsidR="001D2F67" w:rsidRPr="002F3A16" w:rsidRDefault="001D2F67" w:rsidP="002B4FC3">
      <w:pPr>
        <w:pStyle w:val="Default"/>
        <w:spacing w:after="66"/>
        <w:ind w:firstLine="720"/>
        <w:rPr>
          <w:rFonts w:ascii="Arial" w:hAnsi="Arial" w:cs="Arial"/>
          <w:sz w:val="22"/>
          <w:szCs w:val="22"/>
        </w:rPr>
      </w:pPr>
      <w:r w:rsidRPr="002F3A16">
        <w:rPr>
          <w:rFonts w:ascii="Arial" w:hAnsi="Arial" w:cs="Arial"/>
          <w:sz w:val="22"/>
          <w:szCs w:val="22"/>
        </w:rPr>
        <w:t xml:space="preserve">• Newly arrived from a </w:t>
      </w:r>
      <w:r w:rsidR="00A43527" w:rsidRPr="002F3A16">
        <w:rPr>
          <w:rFonts w:ascii="Arial" w:hAnsi="Arial" w:cs="Arial"/>
          <w:sz w:val="22"/>
          <w:szCs w:val="22"/>
        </w:rPr>
        <w:t>non-English speaking</w:t>
      </w:r>
      <w:r w:rsidRPr="002F3A16">
        <w:rPr>
          <w:rFonts w:ascii="Arial" w:hAnsi="Arial" w:cs="Arial"/>
          <w:sz w:val="22"/>
          <w:szCs w:val="22"/>
        </w:rPr>
        <w:t xml:space="preserve">. </w:t>
      </w:r>
    </w:p>
    <w:p w14:paraId="2036031C" w14:textId="115348E3" w:rsidR="001D2F67" w:rsidRPr="002F3A16" w:rsidRDefault="001D2F67" w:rsidP="002B4FC3">
      <w:pPr>
        <w:pStyle w:val="Default"/>
        <w:spacing w:after="66"/>
        <w:ind w:firstLine="720"/>
        <w:rPr>
          <w:rFonts w:ascii="Arial" w:hAnsi="Arial" w:cs="Arial"/>
          <w:sz w:val="22"/>
          <w:szCs w:val="22"/>
        </w:rPr>
      </w:pPr>
      <w:r w:rsidRPr="002F3A16">
        <w:rPr>
          <w:rFonts w:ascii="Arial" w:hAnsi="Arial" w:cs="Arial"/>
          <w:sz w:val="22"/>
          <w:szCs w:val="22"/>
        </w:rPr>
        <w:t xml:space="preserve">• Newly arrived from a </w:t>
      </w:r>
      <w:r w:rsidR="00A43527" w:rsidRPr="002F3A16">
        <w:rPr>
          <w:rFonts w:ascii="Arial" w:hAnsi="Arial" w:cs="Arial"/>
          <w:sz w:val="22"/>
          <w:szCs w:val="22"/>
        </w:rPr>
        <w:t>non-English speaking country</w:t>
      </w:r>
      <w:r w:rsidRPr="002F3A16">
        <w:rPr>
          <w:rFonts w:ascii="Arial" w:hAnsi="Arial" w:cs="Arial"/>
          <w:sz w:val="22"/>
          <w:szCs w:val="22"/>
        </w:rPr>
        <w:t>, but from an English-speaking</w:t>
      </w:r>
      <w:r w:rsidR="00FE6815" w:rsidRPr="002F3A16">
        <w:rPr>
          <w:rFonts w:ascii="Arial" w:hAnsi="Arial" w:cs="Arial"/>
          <w:sz w:val="22"/>
          <w:szCs w:val="22"/>
        </w:rPr>
        <w:t xml:space="preserve"> </w:t>
      </w:r>
      <w:r w:rsidRPr="002F3A16">
        <w:rPr>
          <w:rFonts w:ascii="Arial" w:hAnsi="Arial" w:cs="Arial"/>
          <w:sz w:val="22"/>
          <w:szCs w:val="22"/>
        </w:rPr>
        <w:t xml:space="preserve">school. </w:t>
      </w:r>
    </w:p>
    <w:p w14:paraId="53221752" w14:textId="781B6538" w:rsidR="001D2F67" w:rsidRPr="002F3A16" w:rsidRDefault="001D2F67" w:rsidP="00D27375">
      <w:pPr>
        <w:pStyle w:val="Default"/>
        <w:spacing w:after="66"/>
        <w:ind w:left="720"/>
        <w:rPr>
          <w:rFonts w:ascii="Arial" w:hAnsi="Arial" w:cs="Arial"/>
          <w:sz w:val="22"/>
          <w:szCs w:val="22"/>
        </w:rPr>
      </w:pPr>
      <w:r w:rsidRPr="002F3A16">
        <w:rPr>
          <w:rFonts w:ascii="Arial" w:hAnsi="Arial" w:cs="Arial"/>
          <w:sz w:val="22"/>
          <w:szCs w:val="22"/>
        </w:rPr>
        <w:t xml:space="preserve">• </w:t>
      </w:r>
      <w:r w:rsidR="008A3EBD" w:rsidRPr="002F3A16">
        <w:rPr>
          <w:rFonts w:ascii="Arial" w:hAnsi="Arial" w:cs="Arial"/>
          <w:sz w:val="22"/>
          <w:szCs w:val="22"/>
        </w:rPr>
        <w:t xml:space="preserve">Lived &amp;/or </w:t>
      </w:r>
      <w:r w:rsidRPr="002F3A16">
        <w:rPr>
          <w:rFonts w:ascii="Arial" w:hAnsi="Arial" w:cs="Arial"/>
          <w:sz w:val="22"/>
          <w:szCs w:val="22"/>
        </w:rPr>
        <w:t xml:space="preserve">Educated abroad but moved to the UK at some point </w:t>
      </w:r>
      <w:r w:rsidR="008A3EBD" w:rsidRPr="002F3A16">
        <w:rPr>
          <w:rFonts w:ascii="Arial" w:hAnsi="Arial" w:cs="Arial"/>
          <w:sz w:val="22"/>
          <w:szCs w:val="22"/>
        </w:rPr>
        <w:t>prior t</w:t>
      </w:r>
      <w:r w:rsidR="00FE6815" w:rsidRPr="002F3A16">
        <w:rPr>
          <w:rFonts w:ascii="Arial" w:hAnsi="Arial" w:cs="Arial"/>
          <w:sz w:val="22"/>
          <w:szCs w:val="22"/>
        </w:rPr>
        <w:t>o</w:t>
      </w:r>
      <w:r w:rsidRPr="002F3A16">
        <w:rPr>
          <w:rFonts w:ascii="Arial" w:hAnsi="Arial" w:cs="Arial"/>
          <w:sz w:val="22"/>
          <w:szCs w:val="22"/>
        </w:rPr>
        <w:t xml:space="preserve"> attending </w:t>
      </w:r>
      <w:r w:rsidR="002F3A16">
        <w:rPr>
          <w:rFonts w:ascii="Arial" w:hAnsi="Arial" w:cs="Arial"/>
          <w:sz w:val="22"/>
          <w:szCs w:val="22"/>
        </w:rPr>
        <w:t>Bettws</w:t>
      </w:r>
      <w:r w:rsidR="00184CF1">
        <w:rPr>
          <w:rFonts w:ascii="Arial" w:hAnsi="Arial" w:cs="Arial"/>
          <w:sz w:val="22"/>
          <w:szCs w:val="22"/>
        </w:rPr>
        <w:t>.</w:t>
      </w:r>
      <w:r w:rsidR="00D27375">
        <w:rPr>
          <w:rFonts w:ascii="Arial" w:hAnsi="Arial" w:cs="Arial"/>
          <w:sz w:val="22"/>
          <w:szCs w:val="22"/>
        </w:rPr>
        <w:t xml:space="preserve">    </w:t>
      </w:r>
      <w:r w:rsidR="002F3A16">
        <w:rPr>
          <w:rFonts w:ascii="Arial" w:hAnsi="Arial" w:cs="Arial"/>
          <w:sz w:val="22"/>
          <w:szCs w:val="22"/>
        </w:rPr>
        <w:t>Lifehouse</w:t>
      </w:r>
      <w:r w:rsidRPr="002F3A16">
        <w:rPr>
          <w:rFonts w:ascii="Arial" w:hAnsi="Arial" w:cs="Arial"/>
          <w:sz w:val="22"/>
          <w:szCs w:val="22"/>
        </w:rPr>
        <w:t xml:space="preserve"> school. </w:t>
      </w:r>
    </w:p>
    <w:p w14:paraId="5DE58FEF" w14:textId="08EBCCA1" w:rsidR="001D2F67" w:rsidRPr="002F3A16" w:rsidRDefault="001D2F67" w:rsidP="002B4FC3">
      <w:pPr>
        <w:pStyle w:val="Default"/>
        <w:spacing w:after="66"/>
        <w:ind w:firstLine="720"/>
        <w:rPr>
          <w:rFonts w:ascii="Arial" w:hAnsi="Arial" w:cs="Arial"/>
          <w:sz w:val="22"/>
          <w:szCs w:val="22"/>
        </w:rPr>
      </w:pPr>
      <w:r w:rsidRPr="002F3A16">
        <w:rPr>
          <w:rFonts w:ascii="Arial" w:hAnsi="Arial" w:cs="Arial"/>
          <w:sz w:val="22"/>
          <w:szCs w:val="22"/>
        </w:rPr>
        <w:t xml:space="preserve">• Born in the UK, but in a family where </w:t>
      </w:r>
      <w:r w:rsidR="00FE6815" w:rsidRPr="002F3A16">
        <w:rPr>
          <w:rFonts w:ascii="Arial" w:hAnsi="Arial" w:cs="Arial"/>
          <w:sz w:val="22"/>
          <w:szCs w:val="22"/>
        </w:rPr>
        <w:t xml:space="preserve">one or more </w:t>
      </w:r>
      <w:r w:rsidRPr="002F3A16">
        <w:rPr>
          <w:rFonts w:ascii="Arial" w:hAnsi="Arial" w:cs="Arial"/>
          <w:sz w:val="22"/>
          <w:szCs w:val="22"/>
        </w:rPr>
        <w:t xml:space="preserve">home language is not English. </w:t>
      </w:r>
    </w:p>
    <w:p w14:paraId="4ACFBA49" w14:textId="5B2CE27C" w:rsidR="001D2F67" w:rsidRPr="002F3A16" w:rsidRDefault="001D2F67" w:rsidP="004242E6">
      <w:pPr>
        <w:pStyle w:val="Default"/>
        <w:spacing w:after="66"/>
        <w:ind w:firstLine="720"/>
        <w:rPr>
          <w:rFonts w:ascii="Arial" w:hAnsi="Arial" w:cs="Arial"/>
          <w:sz w:val="22"/>
          <w:szCs w:val="22"/>
        </w:rPr>
      </w:pPr>
      <w:r w:rsidRPr="002F3A16">
        <w:rPr>
          <w:rFonts w:ascii="Arial" w:hAnsi="Arial" w:cs="Arial"/>
          <w:sz w:val="22"/>
          <w:szCs w:val="22"/>
        </w:rPr>
        <w:t xml:space="preserve">• </w:t>
      </w:r>
      <w:r w:rsidR="002F3A16">
        <w:rPr>
          <w:rFonts w:ascii="Arial" w:hAnsi="Arial" w:cs="Arial"/>
          <w:sz w:val="22"/>
          <w:szCs w:val="22"/>
        </w:rPr>
        <w:t>Pupil</w:t>
      </w:r>
      <w:r w:rsidRPr="002F3A16">
        <w:rPr>
          <w:rFonts w:ascii="Arial" w:hAnsi="Arial" w:cs="Arial"/>
          <w:sz w:val="22"/>
          <w:szCs w:val="22"/>
        </w:rPr>
        <w:t xml:space="preserve"> Premium, SEND or High Potential. </w:t>
      </w:r>
    </w:p>
    <w:p w14:paraId="1E2A6308" w14:textId="76B7A1A0" w:rsidR="001D2F67" w:rsidRDefault="001D2F67" w:rsidP="004242E6">
      <w:pPr>
        <w:pStyle w:val="Default"/>
        <w:ind w:firstLine="720"/>
        <w:rPr>
          <w:rFonts w:ascii="Arial" w:hAnsi="Arial" w:cs="Arial"/>
          <w:sz w:val="22"/>
          <w:szCs w:val="22"/>
        </w:rPr>
      </w:pPr>
      <w:r w:rsidRPr="002F3A16">
        <w:rPr>
          <w:rFonts w:ascii="Arial" w:hAnsi="Arial" w:cs="Arial"/>
          <w:sz w:val="22"/>
          <w:szCs w:val="22"/>
        </w:rPr>
        <w:t xml:space="preserve">• EAL </w:t>
      </w:r>
      <w:r w:rsidR="002F3A16">
        <w:rPr>
          <w:rFonts w:ascii="Arial" w:hAnsi="Arial" w:cs="Arial"/>
          <w:sz w:val="22"/>
          <w:szCs w:val="22"/>
        </w:rPr>
        <w:t>pupil</w:t>
      </w:r>
      <w:r w:rsidRPr="002F3A16">
        <w:rPr>
          <w:rFonts w:ascii="Arial" w:hAnsi="Arial" w:cs="Arial"/>
          <w:sz w:val="22"/>
          <w:szCs w:val="22"/>
        </w:rPr>
        <w:t xml:space="preserve">s will need varying levels of provision and consideration. </w:t>
      </w:r>
    </w:p>
    <w:p w14:paraId="09B2BA54" w14:textId="77777777" w:rsidR="00184CF1" w:rsidRDefault="00184CF1" w:rsidP="00184CF1">
      <w:pPr>
        <w:pStyle w:val="Default"/>
        <w:rPr>
          <w:rFonts w:ascii="Arial" w:hAnsi="Arial" w:cs="Arial"/>
          <w:sz w:val="22"/>
          <w:szCs w:val="22"/>
        </w:rPr>
      </w:pPr>
    </w:p>
    <w:p w14:paraId="598625BD" w14:textId="77777777" w:rsidR="00184CF1" w:rsidRDefault="00184CF1" w:rsidP="00184CF1">
      <w:pPr>
        <w:pStyle w:val="Default"/>
        <w:numPr>
          <w:ilvl w:val="0"/>
          <w:numId w:val="52"/>
        </w:numPr>
        <w:rPr>
          <w:rFonts w:ascii="Arial" w:hAnsi="Arial" w:cs="Arial"/>
          <w:sz w:val="22"/>
          <w:szCs w:val="22"/>
        </w:rPr>
      </w:pPr>
      <w:r>
        <w:rPr>
          <w:rFonts w:ascii="Arial" w:hAnsi="Arial" w:cs="Arial"/>
          <w:sz w:val="22"/>
          <w:szCs w:val="22"/>
        </w:rPr>
        <w:t>Pupils’ first language is identified in their EHC Plans.</w:t>
      </w:r>
    </w:p>
    <w:p w14:paraId="0809BD98" w14:textId="77777777" w:rsidR="00184CF1" w:rsidRDefault="00184CF1" w:rsidP="00184CF1">
      <w:pPr>
        <w:pStyle w:val="Default"/>
        <w:numPr>
          <w:ilvl w:val="0"/>
          <w:numId w:val="52"/>
        </w:numPr>
        <w:rPr>
          <w:rFonts w:ascii="Arial" w:hAnsi="Arial" w:cs="Arial"/>
          <w:sz w:val="22"/>
          <w:szCs w:val="22"/>
        </w:rPr>
      </w:pPr>
      <w:r>
        <w:rPr>
          <w:rFonts w:ascii="Arial" w:hAnsi="Arial" w:cs="Arial"/>
          <w:sz w:val="22"/>
          <w:szCs w:val="22"/>
        </w:rPr>
        <w:t>The Pupils’ “journey so far” is identified in their EHC Plans.</w:t>
      </w:r>
    </w:p>
    <w:p w14:paraId="4190C1FB" w14:textId="77777777" w:rsidR="00810B3D" w:rsidRDefault="00810B3D" w:rsidP="00810B3D">
      <w:pPr>
        <w:pStyle w:val="Default"/>
        <w:rPr>
          <w:rFonts w:ascii="Arial" w:hAnsi="Arial" w:cs="Arial"/>
          <w:sz w:val="22"/>
          <w:szCs w:val="22"/>
        </w:rPr>
      </w:pPr>
    </w:p>
    <w:p w14:paraId="57ECDBD8" w14:textId="08ECB19B" w:rsidR="00810B3D" w:rsidRDefault="00810B3D" w:rsidP="00810B3D">
      <w:pPr>
        <w:pStyle w:val="Default"/>
        <w:rPr>
          <w:rFonts w:ascii="Arial" w:hAnsi="Arial" w:cs="Arial"/>
          <w:sz w:val="22"/>
          <w:szCs w:val="22"/>
        </w:rPr>
      </w:pPr>
      <w:r>
        <w:rPr>
          <w:rFonts w:ascii="Arial" w:hAnsi="Arial" w:cs="Arial"/>
          <w:sz w:val="22"/>
          <w:szCs w:val="22"/>
        </w:rPr>
        <w:t xml:space="preserve">Any pupil who has indication in their EHC Plan or in early discussions that they </w:t>
      </w:r>
      <w:r w:rsidR="00E97D82">
        <w:rPr>
          <w:rFonts w:ascii="Arial" w:hAnsi="Arial" w:cs="Arial"/>
          <w:sz w:val="22"/>
          <w:szCs w:val="22"/>
        </w:rPr>
        <w:t xml:space="preserve">might </w:t>
      </w:r>
      <w:r>
        <w:rPr>
          <w:rFonts w:ascii="Arial" w:hAnsi="Arial" w:cs="Arial"/>
          <w:sz w:val="22"/>
          <w:szCs w:val="22"/>
        </w:rPr>
        <w:t xml:space="preserve">meet any of the criteria </w:t>
      </w:r>
      <w:r w:rsidR="00E97D82">
        <w:rPr>
          <w:rFonts w:ascii="Arial" w:hAnsi="Arial" w:cs="Arial"/>
          <w:sz w:val="22"/>
          <w:szCs w:val="22"/>
        </w:rPr>
        <w:t>for EAL, is placed on the school’s EAL register.</w:t>
      </w:r>
    </w:p>
    <w:p w14:paraId="28D46927" w14:textId="7D1641F1" w:rsidR="00D27375" w:rsidRPr="002F3A16" w:rsidRDefault="00D27375" w:rsidP="00810B3D">
      <w:pPr>
        <w:pStyle w:val="Default"/>
        <w:rPr>
          <w:rFonts w:ascii="Arial" w:hAnsi="Arial" w:cs="Arial"/>
          <w:sz w:val="22"/>
          <w:szCs w:val="22"/>
        </w:rPr>
      </w:pPr>
    </w:p>
    <w:p w14:paraId="78BB1B86" w14:textId="77777777" w:rsidR="00184CF1" w:rsidRPr="002F3A16" w:rsidRDefault="00184CF1" w:rsidP="00184CF1">
      <w:pPr>
        <w:pStyle w:val="Default"/>
        <w:rPr>
          <w:rFonts w:ascii="Arial" w:hAnsi="Arial" w:cs="Arial"/>
          <w:sz w:val="22"/>
          <w:szCs w:val="22"/>
        </w:rPr>
      </w:pPr>
    </w:p>
    <w:p w14:paraId="3D1BE36F" w14:textId="5FA3C702" w:rsidR="00184CF1" w:rsidRPr="002F3A16" w:rsidRDefault="00184CF1" w:rsidP="00184CF1">
      <w:pPr>
        <w:pStyle w:val="Default"/>
        <w:rPr>
          <w:rFonts w:ascii="Arial" w:hAnsi="Arial" w:cs="Arial"/>
          <w:sz w:val="22"/>
          <w:szCs w:val="22"/>
        </w:rPr>
      </w:pPr>
      <w:r w:rsidRPr="1576EF14">
        <w:rPr>
          <w:rFonts w:ascii="Arial" w:hAnsi="Arial" w:cs="Arial"/>
          <w:sz w:val="22"/>
          <w:szCs w:val="22"/>
        </w:rPr>
        <w:t xml:space="preserve">At the time of writing this policy, August 2022, 0 % of pupils are identified as EAL at Bettws Lifehouse school. </w:t>
      </w:r>
    </w:p>
    <w:p w14:paraId="0AD2F177" w14:textId="77777777" w:rsidR="00184CF1" w:rsidRPr="002F3A16" w:rsidRDefault="00184CF1" w:rsidP="00184CF1">
      <w:pPr>
        <w:pStyle w:val="Default"/>
        <w:rPr>
          <w:rFonts w:ascii="Arial" w:hAnsi="Arial" w:cs="Arial"/>
          <w:sz w:val="22"/>
          <w:szCs w:val="22"/>
        </w:rPr>
      </w:pPr>
    </w:p>
    <w:p w14:paraId="5B25DB95" w14:textId="77777777" w:rsidR="001D2F67" w:rsidRPr="002F3A16" w:rsidRDefault="001D2F67" w:rsidP="001D2F67">
      <w:pPr>
        <w:pStyle w:val="Default"/>
        <w:rPr>
          <w:rFonts w:ascii="Arial" w:hAnsi="Arial" w:cs="Arial"/>
          <w:sz w:val="22"/>
          <w:szCs w:val="22"/>
        </w:rPr>
      </w:pPr>
    </w:p>
    <w:p w14:paraId="688B55A9" w14:textId="5B0ACAB5" w:rsidR="003C0E73" w:rsidRPr="002F3A16" w:rsidRDefault="00EC2B48" w:rsidP="003C0E73">
      <w:pPr>
        <w:pStyle w:val="Default"/>
        <w:rPr>
          <w:rFonts w:ascii="Arial" w:hAnsi="Arial" w:cs="Arial"/>
          <w:sz w:val="22"/>
          <w:szCs w:val="22"/>
        </w:rPr>
      </w:pPr>
      <w:r w:rsidRPr="002F3A16">
        <w:rPr>
          <w:rFonts w:ascii="Arial" w:hAnsi="Arial" w:cs="Arial"/>
          <w:b/>
          <w:bCs/>
          <w:sz w:val="22"/>
          <w:szCs w:val="22"/>
        </w:rPr>
        <w:t>EAL Co-ordinator</w:t>
      </w:r>
      <w:r w:rsidR="00B204EC" w:rsidRPr="002F3A16">
        <w:rPr>
          <w:rFonts w:ascii="Arial" w:hAnsi="Arial" w:cs="Arial"/>
          <w:b/>
          <w:bCs/>
          <w:sz w:val="22"/>
          <w:szCs w:val="22"/>
        </w:rPr>
        <w:t xml:space="preserve"> / </w:t>
      </w:r>
      <w:r w:rsidR="001D2F67" w:rsidRPr="002F3A16">
        <w:rPr>
          <w:rFonts w:ascii="Arial" w:hAnsi="Arial" w:cs="Arial"/>
          <w:b/>
          <w:bCs/>
          <w:sz w:val="22"/>
          <w:szCs w:val="22"/>
        </w:rPr>
        <w:t xml:space="preserve">Teacher responsible for </w:t>
      </w:r>
      <w:r w:rsidR="002F3A16">
        <w:rPr>
          <w:rFonts w:ascii="Arial" w:hAnsi="Arial" w:cs="Arial"/>
          <w:b/>
          <w:bCs/>
          <w:sz w:val="22"/>
          <w:szCs w:val="22"/>
        </w:rPr>
        <w:t>pupil</w:t>
      </w:r>
      <w:r w:rsidR="001D2F67" w:rsidRPr="002F3A16">
        <w:rPr>
          <w:rFonts w:ascii="Arial" w:hAnsi="Arial" w:cs="Arial"/>
          <w:b/>
          <w:bCs/>
          <w:sz w:val="22"/>
          <w:szCs w:val="22"/>
        </w:rPr>
        <w:t xml:space="preserve">s with EAL </w:t>
      </w:r>
    </w:p>
    <w:p w14:paraId="1A84CB72" w14:textId="12F70857" w:rsidR="001D2F67" w:rsidRPr="002F3A16" w:rsidRDefault="001D2F67" w:rsidP="003C0E73">
      <w:pPr>
        <w:pStyle w:val="Default"/>
        <w:rPr>
          <w:rFonts w:ascii="Arial" w:hAnsi="Arial" w:cs="Arial"/>
          <w:sz w:val="22"/>
          <w:szCs w:val="22"/>
        </w:rPr>
      </w:pPr>
      <w:r w:rsidRPr="002F3A16">
        <w:rPr>
          <w:rFonts w:ascii="Arial" w:hAnsi="Arial" w:cs="Arial"/>
          <w:sz w:val="22"/>
          <w:szCs w:val="22"/>
        </w:rPr>
        <w:t xml:space="preserve">• The teacher responsible for oversight of </w:t>
      </w:r>
      <w:r w:rsidR="002F3A16">
        <w:rPr>
          <w:rFonts w:ascii="Arial" w:hAnsi="Arial" w:cs="Arial"/>
          <w:sz w:val="22"/>
          <w:szCs w:val="22"/>
        </w:rPr>
        <w:t>pupil</w:t>
      </w:r>
      <w:r w:rsidRPr="002F3A16">
        <w:rPr>
          <w:rFonts w:ascii="Arial" w:hAnsi="Arial" w:cs="Arial"/>
          <w:sz w:val="22"/>
          <w:szCs w:val="22"/>
        </w:rPr>
        <w:t xml:space="preserve">s with EAL is </w:t>
      </w:r>
      <w:r w:rsidR="00B204EC" w:rsidRPr="002F3A16">
        <w:rPr>
          <w:rFonts w:ascii="Arial" w:hAnsi="Arial" w:cs="Arial"/>
          <w:sz w:val="22"/>
          <w:szCs w:val="22"/>
        </w:rPr>
        <w:t xml:space="preserve">the </w:t>
      </w:r>
      <w:r w:rsidRPr="002F3A16">
        <w:rPr>
          <w:rFonts w:ascii="Arial" w:hAnsi="Arial" w:cs="Arial"/>
          <w:sz w:val="22"/>
          <w:szCs w:val="22"/>
        </w:rPr>
        <w:t>EAL Co</w:t>
      </w:r>
      <w:r w:rsidR="00F61EC8" w:rsidRPr="002F3A16">
        <w:rPr>
          <w:rFonts w:ascii="Arial" w:hAnsi="Arial" w:cs="Arial"/>
          <w:sz w:val="22"/>
          <w:szCs w:val="22"/>
        </w:rPr>
        <w:t>-</w:t>
      </w:r>
      <w:r w:rsidRPr="002F3A16">
        <w:rPr>
          <w:rFonts w:ascii="Arial" w:hAnsi="Arial" w:cs="Arial"/>
          <w:sz w:val="22"/>
          <w:szCs w:val="22"/>
        </w:rPr>
        <w:t xml:space="preserve">ordinator. </w:t>
      </w:r>
    </w:p>
    <w:p w14:paraId="2BCF8B65" w14:textId="77777777" w:rsidR="008B7533" w:rsidRPr="002F3A16" w:rsidRDefault="008B7533" w:rsidP="003C0E73">
      <w:pPr>
        <w:pStyle w:val="Default"/>
        <w:rPr>
          <w:rFonts w:ascii="Arial" w:hAnsi="Arial" w:cs="Arial"/>
          <w:sz w:val="22"/>
          <w:szCs w:val="22"/>
        </w:rPr>
      </w:pPr>
    </w:p>
    <w:p w14:paraId="763D13A5" w14:textId="1B2190E1" w:rsidR="00170554" w:rsidRPr="002F3A16" w:rsidRDefault="001D2F67" w:rsidP="00E97D82">
      <w:pPr>
        <w:pStyle w:val="Default"/>
        <w:spacing w:after="68"/>
        <w:rPr>
          <w:rFonts w:ascii="Arial" w:hAnsi="Arial" w:cs="Arial"/>
          <w:sz w:val="22"/>
          <w:szCs w:val="22"/>
        </w:rPr>
      </w:pPr>
      <w:r w:rsidRPr="002F3A16">
        <w:rPr>
          <w:rFonts w:ascii="Arial" w:hAnsi="Arial" w:cs="Arial"/>
          <w:sz w:val="22"/>
          <w:szCs w:val="22"/>
        </w:rPr>
        <w:t>• The EAL Co</w:t>
      </w:r>
      <w:r w:rsidR="00F61EC8" w:rsidRPr="002F3A16">
        <w:rPr>
          <w:rFonts w:ascii="Arial" w:hAnsi="Arial" w:cs="Arial"/>
          <w:sz w:val="22"/>
          <w:szCs w:val="22"/>
        </w:rPr>
        <w:t>-</w:t>
      </w:r>
      <w:r w:rsidRPr="002F3A16">
        <w:rPr>
          <w:rFonts w:ascii="Arial" w:hAnsi="Arial" w:cs="Arial"/>
          <w:sz w:val="22"/>
          <w:szCs w:val="22"/>
        </w:rPr>
        <w:t xml:space="preserve">ordinator’s responsibilities include: </w:t>
      </w:r>
    </w:p>
    <w:p w14:paraId="737D99A5" w14:textId="359F25E6"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Co-ordinating the efficient timetabling of </w:t>
      </w:r>
      <w:r w:rsidR="002F3A16">
        <w:rPr>
          <w:rFonts w:ascii="Arial" w:hAnsi="Arial" w:cs="Arial"/>
          <w:sz w:val="22"/>
          <w:szCs w:val="22"/>
        </w:rPr>
        <w:t>pupil</w:t>
      </w:r>
      <w:r w:rsidRPr="002F3A16">
        <w:rPr>
          <w:rFonts w:ascii="Arial" w:hAnsi="Arial" w:cs="Arial"/>
          <w:sz w:val="22"/>
          <w:szCs w:val="22"/>
        </w:rPr>
        <w:t xml:space="preserve">s with EAL. </w:t>
      </w:r>
    </w:p>
    <w:p w14:paraId="347C48DA" w14:textId="31221632" w:rsidR="001D2F67"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The induction of newly arrived </w:t>
      </w:r>
      <w:r w:rsidR="002F3A16">
        <w:rPr>
          <w:rFonts w:ascii="Arial" w:hAnsi="Arial" w:cs="Arial"/>
          <w:sz w:val="22"/>
          <w:szCs w:val="22"/>
        </w:rPr>
        <w:t>pupil</w:t>
      </w:r>
      <w:r w:rsidRPr="002F3A16">
        <w:rPr>
          <w:rFonts w:ascii="Arial" w:hAnsi="Arial" w:cs="Arial"/>
          <w:sz w:val="22"/>
          <w:szCs w:val="22"/>
        </w:rPr>
        <w:t xml:space="preserve">s. </w:t>
      </w:r>
    </w:p>
    <w:p w14:paraId="059C7089" w14:textId="256518DD" w:rsidR="00B31E5B" w:rsidRPr="002F3A16" w:rsidRDefault="00B31E5B" w:rsidP="000B6105">
      <w:pPr>
        <w:pStyle w:val="Default"/>
        <w:numPr>
          <w:ilvl w:val="1"/>
          <w:numId w:val="31"/>
        </w:numPr>
        <w:spacing w:after="68"/>
        <w:rPr>
          <w:rFonts w:ascii="Arial" w:hAnsi="Arial" w:cs="Arial"/>
          <w:sz w:val="22"/>
          <w:szCs w:val="22"/>
        </w:rPr>
      </w:pPr>
      <w:r>
        <w:rPr>
          <w:rFonts w:ascii="Arial" w:hAnsi="Arial" w:cs="Arial"/>
          <w:sz w:val="22"/>
          <w:szCs w:val="22"/>
        </w:rPr>
        <w:lastRenderedPageBreak/>
        <w:t>Monitoring of pupils on the school EAL register and identification of any intervention</w:t>
      </w:r>
    </w:p>
    <w:p w14:paraId="1F039B0E" w14:textId="1EEF7120"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Overseeing the assessment and targeting of </w:t>
      </w:r>
      <w:r w:rsidR="002F3A16">
        <w:rPr>
          <w:rFonts w:ascii="Arial" w:hAnsi="Arial" w:cs="Arial"/>
          <w:sz w:val="22"/>
          <w:szCs w:val="22"/>
        </w:rPr>
        <w:t>pupil</w:t>
      </w:r>
      <w:r w:rsidRPr="002F3A16">
        <w:rPr>
          <w:rFonts w:ascii="Arial" w:hAnsi="Arial" w:cs="Arial"/>
          <w:sz w:val="22"/>
          <w:szCs w:val="22"/>
        </w:rPr>
        <w:t xml:space="preserve">s with EAL. </w:t>
      </w:r>
    </w:p>
    <w:p w14:paraId="686022FA" w14:textId="68289953"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Supporting the procurement and appropriate use of resources to support </w:t>
      </w:r>
      <w:r w:rsidR="002F3A16">
        <w:rPr>
          <w:rFonts w:ascii="Arial" w:hAnsi="Arial" w:cs="Arial"/>
          <w:sz w:val="22"/>
          <w:szCs w:val="22"/>
        </w:rPr>
        <w:t>pupil</w:t>
      </w:r>
      <w:r w:rsidRPr="002F3A16">
        <w:rPr>
          <w:rFonts w:ascii="Arial" w:hAnsi="Arial" w:cs="Arial"/>
          <w:sz w:val="22"/>
          <w:szCs w:val="22"/>
        </w:rPr>
        <w:t xml:space="preserve">s with EAL. </w:t>
      </w:r>
    </w:p>
    <w:p w14:paraId="4B2AC82E" w14:textId="25A0662D"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Aiding staff in effective communication with </w:t>
      </w:r>
      <w:r w:rsidR="00225B40" w:rsidRPr="002F3A16">
        <w:rPr>
          <w:rFonts w:ascii="Arial" w:hAnsi="Arial" w:cs="Arial"/>
          <w:sz w:val="22"/>
          <w:szCs w:val="22"/>
        </w:rPr>
        <w:t xml:space="preserve">pupils and </w:t>
      </w:r>
      <w:r w:rsidRPr="002F3A16">
        <w:rPr>
          <w:rFonts w:ascii="Arial" w:hAnsi="Arial" w:cs="Arial"/>
          <w:sz w:val="22"/>
          <w:szCs w:val="22"/>
        </w:rPr>
        <w:t xml:space="preserve">parents and finding translators where appropriate. </w:t>
      </w:r>
    </w:p>
    <w:p w14:paraId="434E741D" w14:textId="69B59478"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Exploring various possibilities to ensure important information is shared with </w:t>
      </w:r>
      <w:r w:rsidR="002D4350" w:rsidRPr="002F3A16">
        <w:rPr>
          <w:rFonts w:ascii="Arial" w:hAnsi="Arial" w:cs="Arial"/>
          <w:sz w:val="22"/>
          <w:szCs w:val="22"/>
        </w:rPr>
        <w:t xml:space="preserve">and made accessible for pupil and </w:t>
      </w:r>
      <w:r w:rsidRPr="002F3A16">
        <w:rPr>
          <w:rFonts w:ascii="Arial" w:hAnsi="Arial" w:cs="Arial"/>
          <w:sz w:val="22"/>
          <w:szCs w:val="22"/>
        </w:rPr>
        <w:t xml:space="preserve">parents. </w:t>
      </w:r>
    </w:p>
    <w:p w14:paraId="33C9497D" w14:textId="60A6C997"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Providing additional intervention where necessary to new learners of English. </w:t>
      </w:r>
    </w:p>
    <w:p w14:paraId="4C1508CA" w14:textId="1CE23E61" w:rsidR="001D2F67" w:rsidRPr="002F3A16" w:rsidRDefault="001D2F67" w:rsidP="000B6105">
      <w:pPr>
        <w:pStyle w:val="Default"/>
        <w:numPr>
          <w:ilvl w:val="1"/>
          <w:numId w:val="31"/>
        </w:numPr>
        <w:spacing w:after="68"/>
        <w:rPr>
          <w:rFonts w:ascii="Arial" w:hAnsi="Arial" w:cs="Arial"/>
          <w:sz w:val="22"/>
          <w:szCs w:val="22"/>
        </w:rPr>
      </w:pPr>
      <w:r w:rsidRPr="002F3A16">
        <w:rPr>
          <w:rFonts w:ascii="Arial" w:hAnsi="Arial" w:cs="Arial"/>
          <w:sz w:val="22"/>
          <w:szCs w:val="22"/>
        </w:rPr>
        <w:t xml:space="preserve">Advising on strategies to support and include </w:t>
      </w:r>
      <w:r w:rsidR="002F3A16">
        <w:rPr>
          <w:rFonts w:ascii="Arial" w:hAnsi="Arial" w:cs="Arial"/>
          <w:sz w:val="22"/>
          <w:szCs w:val="22"/>
        </w:rPr>
        <w:t>pupil</w:t>
      </w:r>
      <w:r w:rsidRPr="002F3A16">
        <w:rPr>
          <w:rFonts w:ascii="Arial" w:hAnsi="Arial" w:cs="Arial"/>
          <w:sz w:val="22"/>
          <w:szCs w:val="22"/>
        </w:rPr>
        <w:t xml:space="preserve">s with EAL. </w:t>
      </w:r>
    </w:p>
    <w:p w14:paraId="26965FC2" w14:textId="76973590" w:rsidR="008B7533" w:rsidRPr="002F3A16" w:rsidRDefault="001D2F67" w:rsidP="000B6105">
      <w:pPr>
        <w:pStyle w:val="Default"/>
        <w:numPr>
          <w:ilvl w:val="1"/>
          <w:numId w:val="31"/>
        </w:numPr>
        <w:rPr>
          <w:rFonts w:ascii="Arial" w:hAnsi="Arial" w:cs="Arial"/>
          <w:sz w:val="22"/>
          <w:szCs w:val="22"/>
        </w:rPr>
      </w:pPr>
      <w:r w:rsidRPr="002F3A16">
        <w:rPr>
          <w:rFonts w:ascii="Arial" w:hAnsi="Arial" w:cs="Arial"/>
          <w:sz w:val="22"/>
          <w:szCs w:val="22"/>
        </w:rPr>
        <w:t xml:space="preserve">Advising on ways to differentiate work for </w:t>
      </w:r>
      <w:r w:rsidR="002F3A16">
        <w:rPr>
          <w:rFonts w:ascii="Arial" w:hAnsi="Arial" w:cs="Arial"/>
          <w:sz w:val="22"/>
          <w:szCs w:val="22"/>
        </w:rPr>
        <w:t>pupil</w:t>
      </w:r>
      <w:r w:rsidRPr="002F3A16">
        <w:rPr>
          <w:rFonts w:ascii="Arial" w:hAnsi="Arial" w:cs="Arial"/>
          <w:sz w:val="22"/>
          <w:szCs w:val="22"/>
        </w:rPr>
        <w:t>s with EAL.</w:t>
      </w:r>
    </w:p>
    <w:p w14:paraId="6E15FA46" w14:textId="22474072" w:rsidR="008B7533" w:rsidRPr="002F3A16" w:rsidRDefault="008B7533" w:rsidP="000B6105">
      <w:pPr>
        <w:pStyle w:val="Default"/>
        <w:numPr>
          <w:ilvl w:val="1"/>
          <w:numId w:val="31"/>
        </w:numPr>
        <w:rPr>
          <w:rFonts w:ascii="Arial" w:hAnsi="Arial" w:cs="Arial"/>
          <w:sz w:val="22"/>
          <w:szCs w:val="22"/>
        </w:rPr>
      </w:pPr>
      <w:r w:rsidRPr="002F3A16">
        <w:rPr>
          <w:rFonts w:ascii="Arial" w:hAnsi="Arial" w:cs="Arial"/>
          <w:sz w:val="22"/>
          <w:szCs w:val="22"/>
        </w:rPr>
        <w:t xml:space="preserve">Facilitating </w:t>
      </w:r>
      <w:r w:rsidR="002F3A16">
        <w:rPr>
          <w:rFonts w:ascii="Arial" w:hAnsi="Arial" w:cs="Arial"/>
          <w:sz w:val="22"/>
          <w:szCs w:val="22"/>
        </w:rPr>
        <w:t>pupil</w:t>
      </w:r>
      <w:r w:rsidRPr="002F3A16">
        <w:rPr>
          <w:rFonts w:ascii="Arial" w:hAnsi="Arial" w:cs="Arial"/>
          <w:sz w:val="22"/>
          <w:szCs w:val="22"/>
        </w:rPr>
        <w:t xml:space="preserve">s’ use of first language national examinations. </w:t>
      </w:r>
    </w:p>
    <w:p w14:paraId="5C2F3B40" w14:textId="25DBF940" w:rsidR="008B7533" w:rsidRPr="008B7533" w:rsidRDefault="008B7533" w:rsidP="000B6105">
      <w:pPr>
        <w:numPr>
          <w:ilvl w:val="1"/>
          <w:numId w:val="31"/>
        </w:numPr>
        <w:autoSpaceDE w:val="0"/>
        <w:autoSpaceDN w:val="0"/>
        <w:adjustRightInd w:val="0"/>
        <w:spacing w:after="68" w:line="240" w:lineRule="auto"/>
        <w:rPr>
          <w:rFonts w:ascii="Arial" w:hAnsi="Arial" w:cs="Arial"/>
          <w:color w:val="000000"/>
          <w:kern w:val="0"/>
        </w:rPr>
      </w:pPr>
      <w:r w:rsidRPr="008B7533">
        <w:rPr>
          <w:rFonts w:ascii="Arial" w:hAnsi="Arial" w:cs="Arial"/>
          <w:color w:val="000000"/>
          <w:kern w:val="0"/>
        </w:rPr>
        <w:t xml:space="preserve">Developing relationships between the school and parents of </w:t>
      </w:r>
      <w:r w:rsidR="002F3A16">
        <w:rPr>
          <w:rFonts w:ascii="Arial" w:hAnsi="Arial" w:cs="Arial"/>
          <w:color w:val="000000"/>
          <w:kern w:val="0"/>
        </w:rPr>
        <w:t>pupil</w:t>
      </w:r>
      <w:r w:rsidRPr="008B7533">
        <w:rPr>
          <w:rFonts w:ascii="Arial" w:hAnsi="Arial" w:cs="Arial"/>
          <w:color w:val="000000"/>
          <w:kern w:val="0"/>
        </w:rPr>
        <w:t xml:space="preserve">s with EAL. </w:t>
      </w:r>
    </w:p>
    <w:p w14:paraId="1B00EEC7" w14:textId="4F781AD5" w:rsidR="008B7533" w:rsidRPr="008B7533" w:rsidRDefault="008B7533" w:rsidP="000B6105">
      <w:pPr>
        <w:numPr>
          <w:ilvl w:val="1"/>
          <w:numId w:val="31"/>
        </w:numPr>
        <w:autoSpaceDE w:val="0"/>
        <w:autoSpaceDN w:val="0"/>
        <w:adjustRightInd w:val="0"/>
        <w:spacing w:after="68" w:line="240" w:lineRule="auto"/>
        <w:rPr>
          <w:rFonts w:ascii="Arial" w:hAnsi="Arial" w:cs="Arial"/>
          <w:color w:val="000000"/>
          <w:kern w:val="0"/>
        </w:rPr>
      </w:pPr>
      <w:r w:rsidRPr="008B7533">
        <w:rPr>
          <w:rFonts w:ascii="Arial" w:hAnsi="Arial" w:cs="Arial"/>
          <w:color w:val="000000"/>
          <w:kern w:val="0"/>
        </w:rPr>
        <w:t xml:space="preserve">Securing and providing training to ensure staff development, including INSET courses. </w:t>
      </w:r>
    </w:p>
    <w:p w14:paraId="3031E52D" w14:textId="34B63BE2" w:rsidR="000B6105" w:rsidRPr="002F3A16" w:rsidRDefault="008B7533" w:rsidP="000B6105">
      <w:pPr>
        <w:numPr>
          <w:ilvl w:val="1"/>
          <w:numId w:val="31"/>
        </w:numPr>
        <w:autoSpaceDE w:val="0"/>
        <w:autoSpaceDN w:val="0"/>
        <w:adjustRightInd w:val="0"/>
        <w:spacing w:after="0" w:line="240" w:lineRule="auto"/>
        <w:rPr>
          <w:rFonts w:ascii="Arial" w:hAnsi="Arial" w:cs="Arial"/>
          <w:color w:val="000000"/>
          <w:kern w:val="0"/>
        </w:rPr>
      </w:pPr>
      <w:r w:rsidRPr="008B7533">
        <w:rPr>
          <w:rFonts w:ascii="Arial" w:hAnsi="Arial" w:cs="Arial"/>
          <w:color w:val="000000"/>
          <w:kern w:val="0"/>
        </w:rPr>
        <w:t xml:space="preserve">To support teaching / pastoral staff with language-related issues. </w:t>
      </w:r>
    </w:p>
    <w:p w14:paraId="5BCE7F08" w14:textId="77777777" w:rsidR="000B6105" w:rsidRPr="002F3A16" w:rsidRDefault="000B6105" w:rsidP="000B6105">
      <w:pPr>
        <w:autoSpaceDE w:val="0"/>
        <w:autoSpaceDN w:val="0"/>
        <w:adjustRightInd w:val="0"/>
        <w:spacing w:after="0" w:line="240" w:lineRule="auto"/>
        <w:rPr>
          <w:rFonts w:ascii="Arial" w:hAnsi="Arial" w:cs="Arial"/>
          <w:color w:val="000000"/>
          <w:kern w:val="0"/>
        </w:rPr>
      </w:pPr>
    </w:p>
    <w:p w14:paraId="24547C5D" w14:textId="77777777" w:rsidR="000B6105" w:rsidRPr="002F3A16" w:rsidRDefault="000B6105" w:rsidP="000B6105">
      <w:pPr>
        <w:autoSpaceDE w:val="0"/>
        <w:autoSpaceDN w:val="0"/>
        <w:adjustRightInd w:val="0"/>
        <w:spacing w:after="0" w:line="240" w:lineRule="auto"/>
        <w:rPr>
          <w:rFonts w:ascii="Arial" w:hAnsi="Arial" w:cs="Arial"/>
          <w:color w:val="000000"/>
          <w:kern w:val="0"/>
        </w:rPr>
      </w:pPr>
    </w:p>
    <w:p w14:paraId="66E7857F" w14:textId="5E8CC858" w:rsidR="000B6105" w:rsidRPr="002F3A16" w:rsidRDefault="00EC2AA9" w:rsidP="000B6105">
      <w:pPr>
        <w:pStyle w:val="Default"/>
        <w:rPr>
          <w:rFonts w:ascii="Arial" w:hAnsi="Arial" w:cs="Arial"/>
          <w:sz w:val="22"/>
          <w:szCs w:val="22"/>
        </w:rPr>
      </w:pPr>
      <w:r w:rsidRPr="002F3A16">
        <w:rPr>
          <w:rFonts w:ascii="Arial" w:hAnsi="Arial" w:cs="Arial"/>
          <w:b/>
          <w:bCs/>
          <w:sz w:val="22"/>
          <w:szCs w:val="22"/>
        </w:rPr>
        <w:t>Lead</w:t>
      </w:r>
      <w:r w:rsidR="000B6105" w:rsidRPr="002F3A16">
        <w:rPr>
          <w:rFonts w:ascii="Arial" w:hAnsi="Arial" w:cs="Arial"/>
          <w:b/>
          <w:bCs/>
          <w:sz w:val="22"/>
          <w:szCs w:val="22"/>
        </w:rPr>
        <w:t xml:space="preserve"> Teacher</w:t>
      </w:r>
      <w:r w:rsidRPr="002F3A16">
        <w:rPr>
          <w:rFonts w:ascii="Arial" w:hAnsi="Arial" w:cs="Arial"/>
          <w:b/>
          <w:bCs/>
          <w:sz w:val="22"/>
          <w:szCs w:val="22"/>
        </w:rPr>
        <w:t>s and Learning Leads</w:t>
      </w:r>
      <w:r w:rsidR="000B6105" w:rsidRPr="002F3A16">
        <w:rPr>
          <w:rFonts w:ascii="Arial" w:hAnsi="Arial" w:cs="Arial"/>
          <w:b/>
          <w:bCs/>
          <w:sz w:val="22"/>
          <w:szCs w:val="22"/>
        </w:rPr>
        <w:t xml:space="preserve">: </w:t>
      </w:r>
    </w:p>
    <w:p w14:paraId="5AF9457B" w14:textId="2277F10A" w:rsidR="000B6105" w:rsidRPr="002F3A16" w:rsidRDefault="000B6105" w:rsidP="000B6105">
      <w:pPr>
        <w:pStyle w:val="Default"/>
        <w:rPr>
          <w:rFonts w:ascii="Arial" w:hAnsi="Arial" w:cs="Arial"/>
          <w:sz w:val="22"/>
          <w:szCs w:val="22"/>
        </w:rPr>
      </w:pPr>
      <w:r w:rsidRPr="002F3A16">
        <w:rPr>
          <w:rFonts w:ascii="Arial" w:hAnsi="Arial" w:cs="Arial"/>
          <w:sz w:val="22"/>
          <w:szCs w:val="22"/>
        </w:rPr>
        <w:t xml:space="preserve">As a </w:t>
      </w:r>
      <w:r w:rsidR="00EC2AA9" w:rsidRPr="002F3A16">
        <w:rPr>
          <w:rFonts w:ascii="Arial" w:hAnsi="Arial" w:cs="Arial"/>
          <w:sz w:val="22"/>
          <w:szCs w:val="22"/>
        </w:rPr>
        <w:t>Lead</w:t>
      </w:r>
      <w:r w:rsidRPr="002F3A16">
        <w:rPr>
          <w:rFonts w:ascii="Arial" w:hAnsi="Arial" w:cs="Arial"/>
          <w:sz w:val="22"/>
          <w:szCs w:val="22"/>
        </w:rPr>
        <w:t xml:space="preserve"> </w:t>
      </w:r>
      <w:r w:rsidR="00EC2AA9" w:rsidRPr="002F3A16">
        <w:rPr>
          <w:rFonts w:ascii="Arial" w:hAnsi="Arial" w:cs="Arial"/>
          <w:sz w:val="22"/>
          <w:szCs w:val="22"/>
        </w:rPr>
        <w:t>T</w:t>
      </w:r>
      <w:r w:rsidRPr="002F3A16">
        <w:rPr>
          <w:rFonts w:ascii="Arial" w:hAnsi="Arial" w:cs="Arial"/>
          <w:sz w:val="22"/>
          <w:szCs w:val="22"/>
        </w:rPr>
        <w:t>eacher</w:t>
      </w:r>
      <w:r w:rsidR="00EC2AA9" w:rsidRPr="002F3A16">
        <w:rPr>
          <w:rFonts w:ascii="Arial" w:hAnsi="Arial" w:cs="Arial"/>
          <w:sz w:val="22"/>
          <w:szCs w:val="22"/>
        </w:rPr>
        <w:t xml:space="preserve"> or Learning Lead</w:t>
      </w:r>
      <w:r w:rsidRPr="002F3A16">
        <w:rPr>
          <w:rFonts w:ascii="Arial" w:hAnsi="Arial" w:cs="Arial"/>
          <w:sz w:val="22"/>
          <w:szCs w:val="22"/>
        </w:rPr>
        <w:t xml:space="preserve">, teachers are responsible for: </w:t>
      </w:r>
    </w:p>
    <w:p w14:paraId="27EB728D" w14:textId="2C7AC9B2" w:rsidR="000B6105"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Ensuring EAL </w:t>
      </w:r>
      <w:r w:rsidR="002F3A16">
        <w:rPr>
          <w:rFonts w:ascii="Arial" w:hAnsi="Arial" w:cs="Arial"/>
          <w:sz w:val="22"/>
          <w:szCs w:val="22"/>
        </w:rPr>
        <w:t>pupil</w:t>
      </w:r>
      <w:r w:rsidRPr="002F3A16">
        <w:rPr>
          <w:rFonts w:ascii="Arial" w:hAnsi="Arial" w:cs="Arial"/>
          <w:sz w:val="22"/>
          <w:szCs w:val="22"/>
        </w:rPr>
        <w:t>s are clearly known and their language proficiency needs are known via access to</w:t>
      </w:r>
      <w:r w:rsidR="00AA2957" w:rsidRPr="002F3A16">
        <w:rPr>
          <w:rFonts w:ascii="Arial" w:hAnsi="Arial" w:cs="Arial"/>
          <w:sz w:val="22"/>
          <w:szCs w:val="22"/>
        </w:rPr>
        <w:t xml:space="preserve"> one-page</w:t>
      </w:r>
      <w:r w:rsidRPr="002F3A16">
        <w:rPr>
          <w:rFonts w:ascii="Arial" w:hAnsi="Arial" w:cs="Arial"/>
          <w:sz w:val="22"/>
          <w:szCs w:val="22"/>
        </w:rPr>
        <w:t xml:space="preserve"> Profile. </w:t>
      </w:r>
    </w:p>
    <w:p w14:paraId="0E965029" w14:textId="2A90B2C7" w:rsidR="000B6105"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Ensuring all written work includes the technical requirements of language as well as the meaning. </w:t>
      </w:r>
    </w:p>
    <w:p w14:paraId="4803B05F" w14:textId="77777777" w:rsidR="00AA2957"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Providing a good model of spoken English. </w:t>
      </w:r>
    </w:p>
    <w:p w14:paraId="5AB94EF1" w14:textId="260C7C27" w:rsidR="000B6105"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Where possible, using a variety of types of text to explore their subject and through the varied use of English. </w:t>
      </w:r>
    </w:p>
    <w:p w14:paraId="12164C58" w14:textId="5E2473F2" w:rsidR="000B6105"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Ensuring the inclusion of </w:t>
      </w:r>
      <w:r w:rsidR="002F3A16">
        <w:rPr>
          <w:rFonts w:ascii="Arial" w:hAnsi="Arial" w:cs="Arial"/>
          <w:sz w:val="22"/>
          <w:szCs w:val="22"/>
        </w:rPr>
        <w:t>pupil</w:t>
      </w:r>
      <w:r w:rsidRPr="002F3A16">
        <w:rPr>
          <w:rFonts w:ascii="Arial" w:hAnsi="Arial" w:cs="Arial"/>
          <w:sz w:val="22"/>
          <w:szCs w:val="22"/>
        </w:rPr>
        <w:t xml:space="preserve">s with EAL in their classrooms. </w:t>
      </w:r>
    </w:p>
    <w:p w14:paraId="7C7B88CF" w14:textId="7F4ACFA5" w:rsidR="000B6105" w:rsidRPr="002F3A16" w:rsidRDefault="000B6105" w:rsidP="008916A2">
      <w:pPr>
        <w:pStyle w:val="Default"/>
        <w:numPr>
          <w:ilvl w:val="1"/>
          <w:numId w:val="29"/>
        </w:numPr>
        <w:spacing w:after="68"/>
        <w:rPr>
          <w:rFonts w:ascii="Arial" w:hAnsi="Arial" w:cs="Arial"/>
          <w:sz w:val="22"/>
          <w:szCs w:val="22"/>
        </w:rPr>
      </w:pPr>
      <w:r w:rsidRPr="002F3A16">
        <w:rPr>
          <w:rFonts w:ascii="Arial" w:hAnsi="Arial" w:cs="Arial"/>
          <w:sz w:val="22"/>
          <w:szCs w:val="22"/>
        </w:rPr>
        <w:t xml:space="preserve">Identifying </w:t>
      </w:r>
      <w:r w:rsidR="002F3A16">
        <w:rPr>
          <w:rFonts w:ascii="Arial" w:hAnsi="Arial" w:cs="Arial"/>
          <w:sz w:val="22"/>
          <w:szCs w:val="22"/>
        </w:rPr>
        <w:t>pupil</w:t>
      </w:r>
      <w:r w:rsidRPr="002F3A16">
        <w:rPr>
          <w:rFonts w:ascii="Arial" w:hAnsi="Arial" w:cs="Arial"/>
          <w:sz w:val="22"/>
          <w:szCs w:val="22"/>
        </w:rPr>
        <w:t xml:space="preserve">s with EAL who are experiencing difficulties and ensuring intervening measures are taken to aid the </w:t>
      </w:r>
      <w:r w:rsidR="002F3A16">
        <w:rPr>
          <w:rFonts w:ascii="Arial" w:hAnsi="Arial" w:cs="Arial"/>
          <w:sz w:val="22"/>
          <w:szCs w:val="22"/>
        </w:rPr>
        <w:t>pupil</w:t>
      </w:r>
      <w:r w:rsidRPr="002F3A16">
        <w:rPr>
          <w:rFonts w:ascii="Arial" w:hAnsi="Arial" w:cs="Arial"/>
          <w:sz w:val="22"/>
          <w:szCs w:val="22"/>
        </w:rPr>
        <w:t xml:space="preserve">. </w:t>
      </w:r>
    </w:p>
    <w:p w14:paraId="2A3C59EC" w14:textId="2BCD9A67" w:rsidR="000B6105" w:rsidRPr="002F3A16" w:rsidRDefault="000B6105" w:rsidP="008916A2">
      <w:pPr>
        <w:pStyle w:val="Default"/>
        <w:numPr>
          <w:ilvl w:val="1"/>
          <w:numId w:val="29"/>
        </w:numPr>
        <w:rPr>
          <w:rFonts w:ascii="Arial" w:hAnsi="Arial" w:cs="Arial"/>
          <w:sz w:val="22"/>
          <w:szCs w:val="22"/>
        </w:rPr>
      </w:pPr>
      <w:r w:rsidRPr="002F3A16">
        <w:rPr>
          <w:rFonts w:ascii="Arial" w:hAnsi="Arial" w:cs="Arial"/>
          <w:sz w:val="22"/>
          <w:szCs w:val="22"/>
        </w:rPr>
        <w:t xml:space="preserve">Liaising with the EAL Co-ordinator to ensure that all EAL </w:t>
      </w:r>
      <w:r w:rsidR="002F3A16">
        <w:rPr>
          <w:rFonts w:ascii="Arial" w:hAnsi="Arial" w:cs="Arial"/>
          <w:sz w:val="22"/>
          <w:szCs w:val="22"/>
        </w:rPr>
        <w:t>pupil</w:t>
      </w:r>
      <w:r w:rsidRPr="002F3A16">
        <w:rPr>
          <w:rFonts w:ascii="Arial" w:hAnsi="Arial" w:cs="Arial"/>
          <w:sz w:val="22"/>
          <w:szCs w:val="22"/>
        </w:rPr>
        <w:t xml:space="preserve">s are closely monitored and well supported. </w:t>
      </w:r>
    </w:p>
    <w:p w14:paraId="68527BCA" w14:textId="77777777" w:rsidR="000B6105" w:rsidRPr="002F3A16" w:rsidRDefault="000B6105" w:rsidP="000B6105">
      <w:pPr>
        <w:pStyle w:val="Default"/>
        <w:rPr>
          <w:rFonts w:ascii="Arial" w:hAnsi="Arial" w:cs="Arial"/>
          <w:sz w:val="22"/>
          <w:szCs w:val="22"/>
        </w:rPr>
      </w:pPr>
    </w:p>
    <w:p w14:paraId="3F63D20B" w14:textId="1B898977" w:rsidR="000B6105" w:rsidRPr="002F3A16" w:rsidRDefault="00AA2957" w:rsidP="000B6105">
      <w:pPr>
        <w:pStyle w:val="Default"/>
        <w:rPr>
          <w:rFonts w:ascii="Arial" w:hAnsi="Arial" w:cs="Arial"/>
          <w:sz w:val="22"/>
          <w:szCs w:val="22"/>
        </w:rPr>
      </w:pPr>
      <w:r w:rsidRPr="002F3A16">
        <w:rPr>
          <w:rFonts w:ascii="Arial" w:hAnsi="Arial" w:cs="Arial"/>
          <w:b/>
          <w:bCs/>
          <w:sz w:val="22"/>
          <w:szCs w:val="22"/>
        </w:rPr>
        <w:t>Wellbeing staff</w:t>
      </w:r>
      <w:r w:rsidR="00382107" w:rsidRPr="002F3A16">
        <w:rPr>
          <w:rFonts w:ascii="Arial" w:hAnsi="Arial" w:cs="Arial"/>
          <w:b/>
          <w:bCs/>
          <w:sz w:val="22"/>
          <w:szCs w:val="22"/>
        </w:rPr>
        <w:t>, teachers</w:t>
      </w:r>
      <w:r w:rsidRPr="002F3A16">
        <w:rPr>
          <w:rFonts w:ascii="Arial" w:hAnsi="Arial" w:cs="Arial"/>
          <w:b/>
          <w:bCs/>
          <w:sz w:val="22"/>
          <w:szCs w:val="22"/>
        </w:rPr>
        <w:t xml:space="preserve"> and </w:t>
      </w:r>
      <w:r w:rsidR="00382107" w:rsidRPr="002F3A16">
        <w:rPr>
          <w:rFonts w:ascii="Arial" w:hAnsi="Arial" w:cs="Arial"/>
          <w:b/>
          <w:bCs/>
          <w:sz w:val="22"/>
          <w:szCs w:val="22"/>
        </w:rPr>
        <w:t xml:space="preserve">Teaching / Wellbeing </w:t>
      </w:r>
      <w:r w:rsidR="000B6105" w:rsidRPr="002F3A16">
        <w:rPr>
          <w:rFonts w:ascii="Arial" w:hAnsi="Arial" w:cs="Arial"/>
          <w:b/>
          <w:bCs/>
          <w:sz w:val="22"/>
          <w:szCs w:val="22"/>
        </w:rPr>
        <w:t xml:space="preserve">Support Staff </w:t>
      </w:r>
    </w:p>
    <w:p w14:paraId="59C92173" w14:textId="77777777" w:rsidR="006D2BA9" w:rsidRPr="002F3A16" w:rsidRDefault="006D2BA9" w:rsidP="000B6105">
      <w:pPr>
        <w:pStyle w:val="Default"/>
        <w:rPr>
          <w:rFonts w:ascii="Arial" w:hAnsi="Arial" w:cs="Arial"/>
          <w:sz w:val="22"/>
          <w:szCs w:val="22"/>
        </w:rPr>
      </w:pPr>
    </w:p>
    <w:p w14:paraId="737DCBC8" w14:textId="0C2342BC" w:rsidR="000B6105" w:rsidRPr="002F3A16" w:rsidRDefault="006D2BA9" w:rsidP="0052084F">
      <w:pPr>
        <w:pStyle w:val="Default"/>
        <w:numPr>
          <w:ilvl w:val="0"/>
          <w:numId w:val="34"/>
        </w:numPr>
        <w:rPr>
          <w:rFonts w:ascii="Arial" w:hAnsi="Arial" w:cs="Arial"/>
          <w:sz w:val="22"/>
          <w:szCs w:val="22"/>
        </w:rPr>
      </w:pPr>
      <w:r w:rsidRPr="1576EF14">
        <w:rPr>
          <w:rFonts w:ascii="Arial" w:hAnsi="Arial" w:cs="Arial"/>
          <w:sz w:val="22"/>
          <w:szCs w:val="22"/>
        </w:rPr>
        <w:t xml:space="preserve">This </w:t>
      </w:r>
      <w:r w:rsidR="000B6105" w:rsidRPr="1576EF14">
        <w:rPr>
          <w:rFonts w:ascii="Arial" w:hAnsi="Arial" w:cs="Arial"/>
          <w:sz w:val="22"/>
          <w:szCs w:val="22"/>
        </w:rPr>
        <w:t xml:space="preserve">includes any member of staff whose main role is supporting </w:t>
      </w:r>
      <w:r w:rsidR="002F3A16" w:rsidRPr="1576EF14">
        <w:rPr>
          <w:rFonts w:ascii="Arial" w:hAnsi="Arial" w:cs="Arial"/>
          <w:sz w:val="22"/>
          <w:szCs w:val="22"/>
        </w:rPr>
        <w:t>pupil</w:t>
      </w:r>
      <w:r w:rsidR="000B6105" w:rsidRPr="1576EF14">
        <w:rPr>
          <w:rFonts w:ascii="Arial" w:hAnsi="Arial" w:cs="Arial"/>
          <w:sz w:val="22"/>
          <w:szCs w:val="22"/>
        </w:rPr>
        <w:t xml:space="preserve">s either pastorally or academically in the classroom. This includes staff from </w:t>
      </w:r>
      <w:r w:rsidR="1CAB2EE6" w:rsidRPr="1576EF14">
        <w:rPr>
          <w:rFonts w:ascii="Arial" w:hAnsi="Arial" w:cs="Arial"/>
          <w:sz w:val="22"/>
          <w:szCs w:val="22"/>
        </w:rPr>
        <w:t>Well Being or Teaching and Learning teams</w:t>
      </w:r>
      <w:r w:rsidR="00BE729D" w:rsidRPr="1576EF14">
        <w:rPr>
          <w:rFonts w:ascii="Arial" w:hAnsi="Arial" w:cs="Arial"/>
          <w:sz w:val="22"/>
          <w:szCs w:val="22"/>
        </w:rPr>
        <w:t>, and non-lead Teachers, HLTAs and T</w:t>
      </w:r>
      <w:r w:rsidR="0052084F" w:rsidRPr="1576EF14">
        <w:rPr>
          <w:rFonts w:ascii="Arial" w:hAnsi="Arial" w:cs="Arial"/>
          <w:sz w:val="22"/>
          <w:szCs w:val="22"/>
        </w:rPr>
        <w:t>A</w:t>
      </w:r>
      <w:r w:rsidR="00BE729D" w:rsidRPr="1576EF14">
        <w:rPr>
          <w:rFonts w:ascii="Arial" w:hAnsi="Arial" w:cs="Arial"/>
          <w:sz w:val="22"/>
          <w:szCs w:val="22"/>
        </w:rPr>
        <w:t>s</w:t>
      </w:r>
      <w:r w:rsidR="00321096" w:rsidRPr="1576EF14">
        <w:rPr>
          <w:rFonts w:ascii="Arial" w:hAnsi="Arial" w:cs="Arial"/>
          <w:sz w:val="22"/>
          <w:szCs w:val="22"/>
        </w:rPr>
        <w:t xml:space="preserve"> and </w:t>
      </w:r>
      <w:r w:rsidR="009564B8" w:rsidRPr="1576EF14">
        <w:rPr>
          <w:rFonts w:ascii="Arial" w:hAnsi="Arial" w:cs="Arial"/>
          <w:sz w:val="22"/>
          <w:szCs w:val="22"/>
        </w:rPr>
        <w:t xml:space="preserve">all school staff who have direct contact with </w:t>
      </w:r>
      <w:r w:rsidR="002F3A16" w:rsidRPr="1576EF14">
        <w:rPr>
          <w:rFonts w:ascii="Arial" w:hAnsi="Arial" w:cs="Arial"/>
          <w:sz w:val="22"/>
          <w:szCs w:val="22"/>
        </w:rPr>
        <w:t>pupil</w:t>
      </w:r>
      <w:r w:rsidR="009564B8" w:rsidRPr="1576EF14">
        <w:rPr>
          <w:rFonts w:ascii="Arial" w:hAnsi="Arial" w:cs="Arial"/>
          <w:sz w:val="22"/>
          <w:szCs w:val="22"/>
        </w:rPr>
        <w:t xml:space="preserve">s </w:t>
      </w:r>
      <w:r w:rsidR="0052084F" w:rsidRPr="1576EF14">
        <w:rPr>
          <w:rFonts w:ascii="Arial" w:hAnsi="Arial" w:cs="Arial"/>
          <w:sz w:val="22"/>
          <w:szCs w:val="22"/>
        </w:rPr>
        <w:t xml:space="preserve">and/or their families </w:t>
      </w:r>
      <w:r w:rsidR="009564B8" w:rsidRPr="1576EF14">
        <w:rPr>
          <w:rFonts w:ascii="Arial" w:hAnsi="Arial" w:cs="Arial"/>
          <w:sz w:val="22"/>
          <w:szCs w:val="22"/>
        </w:rPr>
        <w:t>such as the receptionist and PA to the Head Teacher</w:t>
      </w:r>
      <w:r w:rsidR="000B6105" w:rsidRPr="1576EF14">
        <w:rPr>
          <w:rFonts w:ascii="Arial" w:hAnsi="Arial" w:cs="Arial"/>
          <w:sz w:val="22"/>
          <w:szCs w:val="22"/>
        </w:rPr>
        <w:t xml:space="preserve">. </w:t>
      </w:r>
    </w:p>
    <w:p w14:paraId="7E5324A0" w14:textId="77777777" w:rsidR="00321096" w:rsidRPr="002F3A16" w:rsidRDefault="00321096" w:rsidP="000B6105">
      <w:pPr>
        <w:pStyle w:val="Default"/>
        <w:rPr>
          <w:rFonts w:ascii="Arial" w:hAnsi="Arial" w:cs="Arial"/>
          <w:sz w:val="22"/>
          <w:szCs w:val="22"/>
        </w:rPr>
      </w:pPr>
    </w:p>
    <w:p w14:paraId="3BFFA50D" w14:textId="77777777" w:rsidR="000B6105" w:rsidRPr="002F3A16" w:rsidRDefault="000B6105" w:rsidP="0052084F">
      <w:pPr>
        <w:pStyle w:val="Default"/>
        <w:numPr>
          <w:ilvl w:val="0"/>
          <w:numId w:val="34"/>
        </w:numPr>
        <w:rPr>
          <w:rFonts w:ascii="Arial" w:hAnsi="Arial" w:cs="Arial"/>
          <w:sz w:val="22"/>
          <w:szCs w:val="22"/>
        </w:rPr>
      </w:pPr>
      <w:r w:rsidRPr="002F3A16">
        <w:rPr>
          <w:rFonts w:ascii="Arial" w:hAnsi="Arial" w:cs="Arial"/>
          <w:sz w:val="22"/>
          <w:szCs w:val="22"/>
        </w:rPr>
        <w:t xml:space="preserve">Support staff have the responsibility to: </w:t>
      </w:r>
    </w:p>
    <w:p w14:paraId="596BC50E" w14:textId="4692BD6B" w:rsidR="000B6105" w:rsidRPr="002F3A16" w:rsidRDefault="000B6105" w:rsidP="0052084F">
      <w:pPr>
        <w:pStyle w:val="Default"/>
        <w:numPr>
          <w:ilvl w:val="0"/>
          <w:numId w:val="34"/>
        </w:numPr>
        <w:spacing w:after="66"/>
        <w:rPr>
          <w:rFonts w:ascii="Arial" w:hAnsi="Arial" w:cs="Arial"/>
          <w:sz w:val="22"/>
          <w:szCs w:val="22"/>
        </w:rPr>
      </w:pPr>
      <w:r w:rsidRPr="002F3A16">
        <w:rPr>
          <w:rFonts w:ascii="Arial" w:hAnsi="Arial" w:cs="Arial"/>
          <w:sz w:val="22"/>
          <w:szCs w:val="22"/>
        </w:rPr>
        <w:t>Ensure</w:t>
      </w:r>
      <w:r w:rsidR="00321096" w:rsidRPr="002F3A16">
        <w:rPr>
          <w:rFonts w:ascii="Arial" w:hAnsi="Arial" w:cs="Arial"/>
          <w:sz w:val="22"/>
          <w:szCs w:val="22"/>
        </w:rPr>
        <w:t xml:space="preserve"> that</w:t>
      </w:r>
      <w:r w:rsidRPr="002F3A16">
        <w:rPr>
          <w:rFonts w:ascii="Arial" w:hAnsi="Arial" w:cs="Arial"/>
          <w:sz w:val="22"/>
          <w:szCs w:val="22"/>
        </w:rPr>
        <w:t xml:space="preserve"> EAL </w:t>
      </w:r>
      <w:r w:rsidR="002F3A16">
        <w:rPr>
          <w:rFonts w:ascii="Arial" w:hAnsi="Arial" w:cs="Arial"/>
          <w:sz w:val="22"/>
          <w:szCs w:val="22"/>
        </w:rPr>
        <w:t>pupil</w:t>
      </w:r>
      <w:r w:rsidRPr="002F3A16">
        <w:rPr>
          <w:rFonts w:ascii="Arial" w:hAnsi="Arial" w:cs="Arial"/>
          <w:sz w:val="22"/>
          <w:szCs w:val="22"/>
        </w:rPr>
        <w:t xml:space="preserve">s and the </w:t>
      </w:r>
      <w:r w:rsidR="002F3A16">
        <w:rPr>
          <w:rFonts w:ascii="Arial" w:hAnsi="Arial" w:cs="Arial"/>
          <w:sz w:val="22"/>
          <w:szCs w:val="22"/>
        </w:rPr>
        <w:t>pupil</w:t>
      </w:r>
      <w:r w:rsidR="00321096" w:rsidRPr="002F3A16">
        <w:rPr>
          <w:rFonts w:ascii="Arial" w:hAnsi="Arial" w:cs="Arial"/>
          <w:sz w:val="22"/>
          <w:szCs w:val="22"/>
        </w:rPr>
        <w:t>s’</w:t>
      </w:r>
      <w:r w:rsidRPr="002F3A16">
        <w:rPr>
          <w:rFonts w:ascii="Arial" w:hAnsi="Arial" w:cs="Arial"/>
          <w:sz w:val="22"/>
          <w:szCs w:val="22"/>
        </w:rPr>
        <w:t xml:space="preserve"> home languages</w:t>
      </w:r>
      <w:r w:rsidR="00321096" w:rsidRPr="002F3A16">
        <w:rPr>
          <w:rFonts w:ascii="Arial" w:hAnsi="Arial" w:cs="Arial"/>
          <w:sz w:val="22"/>
          <w:szCs w:val="22"/>
        </w:rPr>
        <w:t xml:space="preserve"> are known to them</w:t>
      </w:r>
      <w:r w:rsidRPr="002F3A16">
        <w:rPr>
          <w:rFonts w:ascii="Arial" w:hAnsi="Arial" w:cs="Arial"/>
          <w:sz w:val="22"/>
          <w:szCs w:val="22"/>
        </w:rPr>
        <w:t xml:space="preserve">. </w:t>
      </w:r>
    </w:p>
    <w:p w14:paraId="1673820E" w14:textId="4BA1A849" w:rsidR="000B6105" w:rsidRPr="002F3A16" w:rsidRDefault="000B6105" w:rsidP="0052084F">
      <w:pPr>
        <w:pStyle w:val="Default"/>
        <w:numPr>
          <w:ilvl w:val="0"/>
          <w:numId w:val="34"/>
        </w:numPr>
        <w:spacing w:after="66"/>
        <w:rPr>
          <w:rFonts w:ascii="Arial" w:hAnsi="Arial" w:cs="Arial"/>
          <w:sz w:val="22"/>
          <w:szCs w:val="22"/>
        </w:rPr>
      </w:pPr>
      <w:r w:rsidRPr="002F3A16">
        <w:rPr>
          <w:rFonts w:ascii="Arial" w:hAnsi="Arial" w:cs="Arial"/>
          <w:sz w:val="22"/>
          <w:szCs w:val="22"/>
        </w:rPr>
        <w:t xml:space="preserve">Establish relationships with parents and ensure communication with parents is accessible to all – using translation apps and services where needed. </w:t>
      </w:r>
    </w:p>
    <w:p w14:paraId="68511000" w14:textId="7A2F035F" w:rsidR="000B6105" w:rsidRPr="002F3A16" w:rsidRDefault="000B6105" w:rsidP="0052084F">
      <w:pPr>
        <w:pStyle w:val="Default"/>
        <w:numPr>
          <w:ilvl w:val="0"/>
          <w:numId w:val="34"/>
        </w:numPr>
        <w:spacing w:after="66"/>
        <w:rPr>
          <w:rFonts w:ascii="Arial" w:hAnsi="Arial" w:cs="Arial"/>
          <w:sz w:val="22"/>
          <w:szCs w:val="22"/>
        </w:rPr>
      </w:pPr>
      <w:r w:rsidRPr="002F3A16">
        <w:rPr>
          <w:rFonts w:ascii="Arial" w:hAnsi="Arial" w:cs="Arial"/>
          <w:sz w:val="22"/>
          <w:szCs w:val="22"/>
        </w:rPr>
        <w:t xml:space="preserve">Provide a welcoming environment for EAL </w:t>
      </w:r>
      <w:r w:rsidR="002F3A16">
        <w:rPr>
          <w:rFonts w:ascii="Arial" w:hAnsi="Arial" w:cs="Arial"/>
          <w:sz w:val="22"/>
          <w:szCs w:val="22"/>
        </w:rPr>
        <w:t>pupil</w:t>
      </w:r>
      <w:r w:rsidRPr="002F3A16">
        <w:rPr>
          <w:rFonts w:ascii="Arial" w:hAnsi="Arial" w:cs="Arial"/>
          <w:sz w:val="22"/>
          <w:szCs w:val="22"/>
        </w:rPr>
        <w:t xml:space="preserve">s. </w:t>
      </w:r>
    </w:p>
    <w:p w14:paraId="08DFC3B1" w14:textId="5EB67B75" w:rsidR="000B6105" w:rsidRPr="002F3A16" w:rsidRDefault="000B6105" w:rsidP="0052084F">
      <w:pPr>
        <w:pStyle w:val="Default"/>
        <w:numPr>
          <w:ilvl w:val="0"/>
          <w:numId w:val="34"/>
        </w:numPr>
        <w:rPr>
          <w:rFonts w:ascii="Arial" w:hAnsi="Arial" w:cs="Arial"/>
          <w:sz w:val="22"/>
          <w:szCs w:val="22"/>
        </w:rPr>
      </w:pPr>
      <w:r w:rsidRPr="002F3A16">
        <w:rPr>
          <w:rFonts w:ascii="Arial" w:hAnsi="Arial" w:cs="Arial"/>
          <w:sz w:val="22"/>
          <w:szCs w:val="22"/>
        </w:rPr>
        <w:t xml:space="preserve">Liaise with the EAL Co-ordinator where appropriate to ensure </w:t>
      </w:r>
      <w:r w:rsidR="002F3A16">
        <w:rPr>
          <w:rFonts w:ascii="Arial" w:hAnsi="Arial" w:cs="Arial"/>
          <w:sz w:val="22"/>
          <w:szCs w:val="22"/>
        </w:rPr>
        <w:t>pupil</w:t>
      </w:r>
      <w:r w:rsidRPr="002F3A16">
        <w:rPr>
          <w:rFonts w:ascii="Arial" w:hAnsi="Arial" w:cs="Arial"/>
          <w:sz w:val="22"/>
          <w:szCs w:val="22"/>
        </w:rPr>
        <w:t xml:space="preserve">s identified with EAL are supported well. </w:t>
      </w:r>
    </w:p>
    <w:p w14:paraId="0B63222A" w14:textId="77777777" w:rsidR="000B6105" w:rsidRPr="002F3A16" w:rsidRDefault="000B6105" w:rsidP="000B6105">
      <w:pPr>
        <w:pStyle w:val="Default"/>
        <w:rPr>
          <w:rFonts w:ascii="Arial" w:hAnsi="Arial" w:cs="Arial"/>
          <w:sz w:val="22"/>
          <w:szCs w:val="22"/>
        </w:rPr>
      </w:pPr>
    </w:p>
    <w:p w14:paraId="752255F5" w14:textId="77777777" w:rsidR="000B6105" w:rsidRPr="002F3A16" w:rsidRDefault="000B6105" w:rsidP="000B6105">
      <w:pPr>
        <w:pStyle w:val="Default"/>
        <w:rPr>
          <w:rFonts w:ascii="Arial" w:hAnsi="Arial" w:cs="Arial"/>
          <w:b/>
          <w:bCs/>
          <w:sz w:val="22"/>
          <w:szCs w:val="22"/>
        </w:rPr>
      </w:pPr>
      <w:r w:rsidRPr="002F3A16">
        <w:rPr>
          <w:rFonts w:ascii="Arial" w:hAnsi="Arial" w:cs="Arial"/>
          <w:b/>
          <w:bCs/>
          <w:sz w:val="22"/>
          <w:szCs w:val="22"/>
        </w:rPr>
        <w:t xml:space="preserve">Training of Staff </w:t>
      </w:r>
    </w:p>
    <w:p w14:paraId="1B29A278" w14:textId="77777777" w:rsidR="0052084F" w:rsidRPr="002F3A16" w:rsidRDefault="0052084F" w:rsidP="000B6105">
      <w:pPr>
        <w:pStyle w:val="Default"/>
        <w:rPr>
          <w:rFonts w:ascii="Arial" w:hAnsi="Arial" w:cs="Arial"/>
          <w:sz w:val="22"/>
          <w:szCs w:val="22"/>
        </w:rPr>
      </w:pPr>
    </w:p>
    <w:p w14:paraId="41489AC1" w14:textId="573D3B2B" w:rsidR="000B6105" w:rsidRPr="002F3A16" w:rsidRDefault="000B6105" w:rsidP="000B6105">
      <w:pPr>
        <w:pStyle w:val="Default"/>
        <w:rPr>
          <w:rFonts w:ascii="Arial" w:hAnsi="Arial" w:cs="Arial"/>
          <w:sz w:val="22"/>
          <w:szCs w:val="22"/>
        </w:rPr>
      </w:pPr>
      <w:r w:rsidRPr="002F3A16">
        <w:rPr>
          <w:rFonts w:ascii="Arial" w:hAnsi="Arial" w:cs="Arial"/>
          <w:sz w:val="22"/>
          <w:szCs w:val="22"/>
        </w:rPr>
        <w:lastRenderedPageBreak/>
        <w:t xml:space="preserve">ECTs and teachers undergoing initial training (ITT) receive specific input on EAL issues. Training opportunities are also available for teaching and support staff to provide the most effective possible support for EAL </w:t>
      </w:r>
      <w:r w:rsidR="002F3A16">
        <w:rPr>
          <w:rFonts w:ascii="Arial" w:hAnsi="Arial" w:cs="Arial"/>
          <w:sz w:val="22"/>
          <w:szCs w:val="22"/>
        </w:rPr>
        <w:t>pupil</w:t>
      </w:r>
      <w:r w:rsidRPr="002F3A16">
        <w:rPr>
          <w:rFonts w:ascii="Arial" w:hAnsi="Arial" w:cs="Arial"/>
          <w:sz w:val="22"/>
          <w:szCs w:val="22"/>
        </w:rPr>
        <w:t xml:space="preserve">s within </w:t>
      </w:r>
      <w:r w:rsidR="002F3A16">
        <w:rPr>
          <w:rFonts w:ascii="Arial" w:hAnsi="Arial" w:cs="Arial"/>
          <w:sz w:val="22"/>
          <w:szCs w:val="22"/>
        </w:rPr>
        <w:t>Bettws Lifehouse</w:t>
      </w:r>
      <w:r w:rsidRPr="002F3A16">
        <w:rPr>
          <w:rFonts w:ascii="Arial" w:hAnsi="Arial" w:cs="Arial"/>
          <w:sz w:val="22"/>
          <w:szCs w:val="22"/>
        </w:rPr>
        <w:t xml:space="preserve"> school. </w:t>
      </w:r>
    </w:p>
    <w:p w14:paraId="26FE3020" w14:textId="77777777" w:rsidR="00BE1A65" w:rsidRPr="002F3A16" w:rsidRDefault="00BE1A65" w:rsidP="000B6105">
      <w:pPr>
        <w:pStyle w:val="Default"/>
        <w:rPr>
          <w:rFonts w:ascii="Arial" w:hAnsi="Arial" w:cs="Arial"/>
          <w:sz w:val="22"/>
          <w:szCs w:val="22"/>
        </w:rPr>
      </w:pPr>
    </w:p>
    <w:p w14:paraId="1965B69B" w14:textId="77777777" w:rsidR="000B6105" w:rsidRPr="002F3A16" w:rsidRDefault="000B6105" w:rsidP="000B6105">
      <w:pPr>
        <w:pStyle w:val="Default"/>
        <w:rPr>
          <w:rFonts w:ascii="Arial" w:hAnsi="Arial" w:cs="Arial"/>
          <w:sz w:val="22"/>
          <w:szCs w:val="22"/>
        </w:rPr>
      </w:pPr>
      <w:r w:rsidRPr="002F3A16">
        <w:rPr>
          <w:rFonts w:ascii="Arial" w:hAnsi="Arial" w:cs="Arial"/>
          <w:b/>
          <w:bCs/>
          <w:sz w:val="22"/>
          <w:szCs w:val="22"/>
        </w:rPr>
        <w:t xml:space="preserve">Inclusion </w:t>
      </w:r>
    </w:p>
    <w:p w14:paraId="560A7EA5" w14:textId="6E1B1FA3" w:rsidR="000B6105" w:rsidRPr="002F3A16" w:rsidRDefault="000B6105" w:rsidP="000B6105">
      <w:pPr>
        <w:autoSpaceDE w:val="0"/>
        <w:autoSpaceDN w:val="0"/>
        <w:adjustRightInd w:val="0"/>
        <w:spacing w:after="0" w:line="240" w:lineRule="auto"/>
        <w:rPr>
          <w:rFonts w:ascii="Arial" w:hAnsi="Arial" w:cs="Arial"/>
        </w:rPr>
      </w:pPr>
      <w:r w:rsidRPr="002F3A16">
        <w:rPr>
          <w:rFonts w:ascii="Arial" w:hAnsi="Arial" w:cs="Arial"/>
        </w:rPr>
        <w:t>The school utilises a strategy of inclusion, and the positive and effective use of language. The strategy includes the following principles:</w:t>
      </w:r>
    </w:p>
    <w:p w14:paraId="24E87DB0" w14:textId="77777777" w:rsidR="001B376F" w:rsidRPr="002F3A16" w:rsidRDefault="001B376F" w:rsidP="000B6105">
      <w:pPr>
        <w:autoSpaceDE w:val="0"/>
        <w:autoSpaceDN w:val="0"/>
        <w:adjustRightInd w:val="0"/>
        <w:spacing w:after="0" w:line="240" w:lineRule="auto"/>
        <w:rPr>
          <w:rFonts w:ascii="Arial" w:hAnsi="Arial" w:cs="Arial"/>
        </w:rPr>
      </w:pPr>
    </w:p>
    <w:p w14:paraId="2FAD3306" w14:textId="7243A83C"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There is an understanding throughout the school, for both staff and </w:t>
      </w:r>
      <w:r w:rsidR="002F3A16">
        <w:rPr>
          <w:rFonts w:ascii="Arial" w:hAnsi="Arial" w:cs="Arial"/>
          <w:sz w:val="22"/>
          <w:szCs w:val="22"/>
        </w:rPr>
        <w:t>pupil</w:t>
      </w:r>
      <w:r w:rsidRPr="002F3A16">
        <w:rPr>
          <w:rFonts w:ascii="Arial" w:hAnsi="Arial" w:cs="Arial"/>
          <w:sz w:val="22"/>
          <w:szCs w:val="22"/>
        </w:rPr>
        <w:t xml:space="preserve">s, that a limited knowledge of English does not reflect a lack of ability or knowledge. Appreciating a </w:t>
      </w:r>
      <w:r w:rsidR="002F3A16">
        <w:rPr>
          <w:rFonts w:ascii="Arial" w:hAnsi="Arial" w:cs="Arial"/>
          <w:sz w:val="22"/>
          <w:szCs w:val="22"/>
        </w:rPr>
        <w:t>pupil</w:t>
      </w:r>
      <w:r w:rsidRPr="002F3A16">
        <w:rPr>
          <w:rFonts w:ascii="Arial" w:hAnsi="Arial" w:cs="Arial"/>
          <w:sz w:val="22"/>
          <w:szCs w:val="22"/>
        </w:rPr>
        <w:t xml:space="preserve">’s ability to speak their own first language is essential for building their confidence and self-esteem. </w:t>
      </w:r>
    </w:p>
    <w:p w14:paraId="228B472C" w14:textId="35B19918"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The language development of </w:t>
      </w:r>
      <w:r w:rsidR="002F3A16">
        <w:rPr>
          <w:rFonts w:ascii="Arial" w:hAnsi="Arial" w:cs="Arial"/>
          <w:sz w:val="22"/>
          <w:szCs w:val="22"/>
        </w:rPr>
        <w:t>pupil</w:t>
      </w:r>
      <w:r w:rsidRPr="002F3A16">
        <w:rPr>
          <w:rFonts w:ascii="Arial" w:hAnsi="Arial" w:cs="Arial"/>
          <w:sz w:val="22"/>
          <w:szCs w:val="22"/>
        </w:rPr>
        <w:t xml:space="preserve">s is the responsibility of the entire school community. </w:t>
      </w:r>
    </w:p>
    <w:p w14:paraId="54361C3B" w14:textId="574A7ED4"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Mainstream and support departments will work together to ensure optimal outcomes are achieved. </w:t>
      </w:r>
    </w:p>
    <w:p w14:paraId="3AE5D495" w14:textId="27E64E5E"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Diversity will be valued, and classrooms will be socially inclusive. </w:t>
      </w:r>
    </w:p>
    <w:p w14:paraId="1E19271B" w14:textId="4FB85BBF"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Teachers will be knowledgeable about </w:t>
      </w:r>
      <w:r w:rsidR="002F3A16">
        <w:rPr>
          <w:rFonts w:ascii="Arial" w:hAnsi="Arial" w:cs="Arial"/>
          <w:sz w:val="22"/>
          <w:szCs w:val="22"/>
        </w:rPr>
        <w:t>pupil</w:t>
      </w:r>
      <w:r w:rsidRPr="002F3A16">
        <w:rPr>
          <w:rFonts w:ascii="Arial" w:hAnsi="Arial" w:cs="Arial"/>
          <w:sz w:val="22"/>
          <w:szCs w:val="22"/>
        </w:rPr>
        <w:t xml:space="preserve">s’ abilities in English and use their knowledge to inform lesson planning. </w:t>
      </w:r>
    </w:p>
    <w:p w14:paraId="45FDFB85" w14:textId="3F0EBE43"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Schemes of work may be adapted to accommodate low levels of English, whilst maintaining the subject content and level of challenge. </w:t>
      </w:r>
    </w:p>
    <w:p w14:paraId="3BA6E672" w14:textId="235DDE34" w:rsidR="001B376F" w:rsidRPr="002F3A16" w:rsidRDefault="001B376F" w:rsidP="004709BD">
      <w:pPr>
        <w:pStyle w:val="Default"/>
        <w:numPr>
          <w:ilvl w:val="0"/>
          <w:numId w:val="37"/>
        </w:numPr>
        <w:spacing w:after="68"/>
        <w:rPr>
          <w:rFonts w:ascii="Arial" w:hAnsi="Arial" w:cs="Arial"/>
          <w:sz w:val="22"/>
          <w:szCs w:val="22"/>
        </w:rPr>
      </w:pPr>
      <w:r w:rsidRPr="002F3A16">
        <w:rPr>
          <w:rFonts w:ascii="Arial" w:hAnsi="Arial" w:cs="Arial"/>
          <w:sz w:val="22"/>
          <w:szCs w:val="22"/>
        </w:rPr>
        <w:t xml:space="preserve">Where large groups of </w:t>
      </w:r>
      <w:r w:rsidR="002F3A16">
        <w:rPr>
          <w:rFonts w:ascii="Arial" w:hAnsi="Arial" w:cs="Arial"/>
          <w:sz w:val="22"/>
          <w:szCs w:val="22"/>
        </w:rPr>
        <w:t>pupil</w:t>
      </w:r>
      <w:r w:rsidRPr="002F3A16">
        <w:rPr>
          <w:rFonts w:ascii="Arial" w:hAnsi="Arial" w:cs="Arial"/>
          <w:sz w:val="22"/>
          <w:szCs w:val="22"/>
        </w:rPr>
        <w:t xml:space="preserve">s with EAL speak the same language, the school encourages wider integration to promote inclusion and to improve </w:t>
      </w:r>
      <w:r w:rsidR="002F3A16">
        <w:rPr>
          <w:rFonts w:ascii="Arial" w:hAnsi="Arial" w:cs="Arial"/>
          <w:sz w:val="22"/>
          <w:szCs w:val="22"/>
        </w:rPr>
        <w:t>pupil</w:t>
      </w:r>
      <w:r w:rsidRPr="002F3A16">
        <w:rPr>
          <w:rFonts w:ascii="Arial" w:hAnsi="Arial" w:cs="Arial"/>
          <w:sz w:val="22"/>
          <w:szCs w:val="22"/>
        </w:rPr>
        <w:t xml:space="preserve">s’ understanding of English. However, we aim to ‘buddy’ </w:t>
      </w:r>
      <w:r w:rsidR="002F3A16">
        <w:rPr>
          <w:rFonts w:ascii="Arial" w:hAnsi="Arial" w:cs="Arial"/>
          <w:sz w:val="22"/>
          <w:szCs w:val="22"/>
        </w:rPr>
        <w:t>pupil</w:t>
      </w:r>
      <w:r w:rsidRPr="002F3A16">
        <w:rPr>
          <w:rFonts w:ascii="Arial" w:hAnsi="Arial" w:cs="Arial"/>
          <w:sz w:val="22"/>
          <w:szCs w:val="22"/>
        </w:rPr>
        <w:t xml:space="preserve">s with the same home language within a form group so that they can feel welcome and have a peer they feel comfortable to speak with ease. </w:t>
      </w:r>
    </w:p>
    <w:p w14:paraId="0CE3880C" w14:textId="1134E118" w:rsidR="001B376F" w:rsidRPr="002F3A16" w:rsidRDefault="001B376F" w:rsidP="004709BD">
      <w:pPr>
        <w:pStyle w:val="Default"/>
        <w:rPr>
          <w:rFonts w:ascii="Arial" w:hAnsi="Arial" w:cs="Arial"/>
          <w:sz w:val="22"/>
          <w:szCs w:val="22"/>
        </w:rPr>
      </w:pPr>
      <w:r w:rsidRPr="002F3A16">
        <w:rPr>
          <w:rFonts w:ascii="Arial" w:hAnsi="Arial" w:cs="Arial"/>
          <w:sz w:val="22"/>
          <w:szCs w:val="22"/>
        </w:rPr>
        <w:t xml:space="preserve"> </w:t>
      </w:r>
    </w:p>
    <w:p w14:paraId="0FE6E5AA" w14:textId="77777777" w:rsidR="001B376F" w:rsidRPr="002F3A16" w:rsidRDefault="001B376F" w:rsidP="001B376F">
      <w:pPr>
        <w:pStyle w:val="Default"/>
        <w:rPr>
          <w:rFonts w:ascii="Arial" w:hAnsi="Arial" w:cs="Arial"/>
          <w:sz w:val="22"/>
          <w:szCs w:val="22"/>
        </w:rPr>
      </w:pPr>
      <w:r w:rsidRPr="002F3A16">
        <w:rPr>
          <w:rFonts w:ascii="Arial" w:hAnsi="Arial" w:cs="Arial"/>
          <w:b/>
          <w:bCs/>
          <w:sz w:val="22"/>
          <w:szCs w:val="22"/>
        </w:rPr>
        <w:t xml:space="preserve">Promoting Diverse Cultures </w:t>
      </w:r>
    </w:p>
    <w:p w14:paraId="2805722B" w14:textId="70BBE0CD" w:rsidR="001B376F" w:rsidRPr="002F3A16" w:rsidRDefault="001B376F" w:rsidP="001B376F">
      <w:pPr>
        <w:pStyle w:val="Default"/>
        <w:rPr>
          <w:rFonts w:ascii="Arial" w:hAnsi="Arial" w:cs="Arial"/>
          <w:sz w:val="22"/>
          <w:szCs w:val="22"/>
        </w:rPr>
      </w:pPr>
      <w:r w:rsidRPr="002F3A16">
        <w:rPr>
          <w:rFonts w:ascii="Arial" w:hAnsi="Arial" w:cs="Arial"/>
          <w:sz w:val="22"/>
          <w:szCs w:val="22"/>
        </w:rPr>
        <w:t xml:space="preserve">At </w:t>
      </w:r>
      <w:r w:rsidR="002F3A16">
        <w:rPr>
          <w:rFonts w:ascii="Arial" w:hAnsi="Arial" w:cs="Arial"/>
          <w:sz w:val="22"/>
          <w:szCs w:val="22"/>
        </w:rPr>
        <w:t>Bettws Lifehouse</w:t>
      </w:r>
      <w:r w:rsidRPr="002F3A16">
        <w:rPr>
          <w:rFonts w:ascii="Arial" w:hAnsi="Arial" w:cs="Arial"/>
          <w:sz w:val="22"/>
          <w:szCs w:val="22"/>
        </w:rPr>
        <w:t xml:space="preserve"> we aim to celebrate the diversity of our community by: </w:t>
      </w:r>
    </w:p>
    <w:p w14:paraId="73F99311" w14:textId="7E4DBA31" w:rsidR="001B376F" w:rsidRPr="002F3A16" w:rsidRDefault="001B376F" w:rsidP="00EF627C">
      <w:pPr>
        <w:pStyle w:val="Default"/>
        <w:numPr>
          <w:ilvl w:val="0"/>
          <w:numId w:val="38"/>
        </w:numPr>
        <w:spacing w:after="68"/>
        <w:rPr>
          <w:rFonts w:ascii="Arial" w:hAnsi="Arial" w:cs="Arial"/>
          <w:sz w:val="22"/>
          <w:szCs w:val="22"/>
        </w:rPr>
      </w:pPr>
      <w:r w:rsidRPr="1576EF14">
        <w:rPr>
          <w:rFonts w:ascii="Arial" w:hAnsi="Arial" w:cs="Arial"/>
          <w:sz w:val="22"/>
          <w:szCs w:val="22"/>
        </w:rPr>
        <w:t xml:space="preserve">Celebrating diversity though our ‘cultural calendar’ and embedding multiculturalism within our curriculum. </w:t>
      </w:r>
    </w:p>
    <w:p w14:paraId="38A648C9" w14:textId="293906E5" w:rsidR="001B376F" w:rsidRPr="002F3A16" w:rsidRDefault="001B376F" w:rsidP="00EF627C">
      <w:pPr>
        <w:pStyle w:val="Default"/>
        <w:numPr>
          <w:ilvl w:val="0"/>
          <w:numId w:val="38"/>
        </w:numPr>
        <w:spacing w:after="68"/>
        <w:rPr>
          <w:rFonts w:ascii="Arial" w:hAnsi="Arial" w:cs="Arial"/>
          <w:sz w:val="22"/>
          <w:szCs w:val="22"/>
        </w:rPr>
      </w:pPr>
      <w:r w:rsidRPr="1576EF14">
        <w:rPr>
          <w:rFonts w:ascii="Arial" w:hAnsi="Arial" w:cs="Arial"/>
          <w:sz w:val="22"/>
          <w:szCs w:val="22"/>
        </w:rPr>
        <w:t xml:space="preserve">Ensuring our displays reflect the diversity of our community. </w:t>
      </w:r>
    </w:p>
    <w:p w14:paraId="5E4309B4" w14:textId="67CFD2BD" w:rsidR="001B376F" w:rsidRPr="002F3A16" w:rsidRDefault="001B376F" w:rsidP="00EF627C">
      <w:pPr>
        <w:pStyle w:val="Default"/>
        <w:numPr>
          <w:ilvl w:val="0"/>
          <w:numId w:val="38"/>
        </w:numPr>
        <w:spacing w:after="68"/>
        <w:rPr>
          <w:rFonts w:ascii="Arial" w:hAnsi="Arial" w:cs="Arial"/>
          <w:sz w:val="22"/>
          <w:szCs w:val="22"/>
        </w:rPr>
      </w:pPr>
      <w:r w:rsidRPr="1576EF14">
        <w:rPr>
          <w:rFonts w:ascii="Arial" w:hAnsi="Arial" w:cs="Arial"/>
          <w:sz w:val="22"/>
          <w:szCs w:val="22"/>
        </w:rPr>
        <w:t xml:space="preserve">Building links with local religious and diversity groups to ensure our curriculum and social community reflects core British values. </w:t>
      </w:r>
    </w:p>
    <w:p w14:paraId="4CD8318E" w14:textId="3684BF22" w:rsidR="001B376F" w:rsidRPr="002F3A16" w:rsidRDefault="001B376F" w:rsidP="00EF627C">
      <w:pPr>
        <w:pStyle w:val="Default"/>
        <w:numPr>
          <w:ilvl w:val="0"/>
          <w:numId w:val="38"/>
        </w:numPr>
        <w:rPr>
          <w:rFonts w:ascii="Arial" w:hAnsi="Arial" w:cs="Arial"/>
          <w:sz w:val="22"/>
          <w:szCs w:val="22"/>
        </w:rPr>
      </w:pPr>
      <w:r w:rsidRPr="1576EF14">
        <w:rPr>
          <w:rFonts w:ascii="Arial" w:hAnsi="Arial" w:cs="Arial"/>
          <w:sz w:val="22"/>
          <w:szCs w:val="22"/>
        </w:rPr>
        <w:t xml:space="preserve">Celebrating diversity through school assemblies, tutor group activities and PSHE with a focus on respect, tolerance and consideration for others. </w:t>
      </w:r>
    </w:p>
    <w:p w14:paraId="5C3A55A7" w14:textId="77777777" w:rsidR="00161E4B" w:rsidRPr="002F3A16" w:rsidRDefault="00161E4B" w:rsidP="00161E4B">
      <w:pPr>
        <w:pStyle w:val="Default"/>
        <w:rPr>
          <w:rFonts w:ascii="Arial" w:hAnsi="Arial" w:cs="Arial"/>
          <w:sz w:val="22"/>
          <w:szCs w:val="22"/>
        </w:rPr>
      </w:pPr>
    </w:p>
    <w:p w14:paraId="7F81E96F" w14:textId="77777777" w:rsidR="00161E4B" w:rsidRPr="002F3A16" w:rsidRDefault="00161E4B" w:rsidP="00161E4B">
      <w:pPr>
        <w:pStyle w:val="Default"/>
        <w:rPr>
          <w:rFonts w:ascii="Arial" w:hAnsi="Arial" w:cs="Arial"/>
          <w:sz w:val="22"/>
          <w:szCs w:val="22"/>
        </w:rPr>
      </w:pPr>
    </w:p>
    <w:p w14:paraId="3AC0CBC6" w14:textId="77777777" w:rsidR="00161E4B" w:rsidRPr="002F3A16" w:rsidRDefault="00161E4B" w:rsidP="00161E4B">
      <w:pPr>
        <w:pStyle w:val="Default"/>
        <w:rPr>
          <w:rFonts w:ascii="Arial" w:hAnsi="Arial" w:cs="Arial"/>
          <w:sz w:val="22"/>
          <w:szCs w:val="22"/>
        </w:rPr>
      </w:pPr>
    </w:p>
    <w:p w14:paraId="00D2C5A8" w14:textId="77777777" w:rsidR="00161E4B" w:rsidRPr="002F3A16" w:rsidRDefault="00161E4B" w:rsidP="00161E4B">
      <w:pPr>
        <w:pStyle w:val="Default"/>
        <w:rPr>
          <w:rFonts w:ascii="Arial" w:hAnsi="Arial" w:cs="Arial"/>
          <w:sz w:val="22"/>
          <w:szCs w:val="22"/>
        </w:rPr>
      </w:pPr>
      <w:r w:rsidRPr="002F3A16">
        <w:rPr>
          <w:rFonts w:ascii="Arial" w:hAnsi="Arial" w:cs="Arial"/>
          <w:b/>
          <w:bCs/>
          <w:sz w:val="22"/>
          <w:szCs w:val="22"/>
        </w:rPr>
        <w:t xml:space="preserve">Initial assessments </w:t>
      </w:r>
    </w:p>
    <w:p w14:paraId="685D99C9" w14:textId="7F3BABFA" w:rsidR="00DA16CE" w:rsidRDefault="00161E4B" w:rsidP="00F259A7">
      <w:pPr>
        <w:pStyle w:val="Default"/>
        <w:rPr>
          <w:rFonts w:ascii="Arial" w:hAnsi="Arial" w:cs="Arial"/>
          <w:sz w:val="22"/>
          <w:szCs w:val="22"/>
        </w:rPr>
      </w:pPr>
      <w:r w:rsidRPr="002F3A16">
        <w:rPr>
          <w:rFonts w:ascii="Arial" w:hAnsi="Arial" w:cs="Arial"/>
          <w:sz w:val="22"/>
          <w:szCs w:val="22"/>
        </w:rPr>
        <w:t xml:space="preserve">The procedure for an EAL </w:t>
      </w:r>
      <w:r w:rsidR="002F3A16">
        <w:rPr>
          <w:rFonts w:ascii="Arial" w:hAnsi="Arial" w:cs="Arial"/>
          <w:sz w:val="22"/>
          <w:szCs w:val="22"/>
        </w:rPr>
        <w:t>pupil</w:t>
      </w:r>
      <w:r w:rsidRPr="002F3A16">
        <w:rPr>
          <w:rFonts w:ascii="Arial" w:hAnsi="Arial" w:cs="Arial"/>
          <w:sz w:val="22"/>
          <w:szCs w:val="22"/>
        </w:rPr>
        <w:t xml:space="preserve"> starting within the setting is as follows</w:t>
      </w:r>
      <w:r w:rsidR="00E27DF4" w:rsidRPr="002F3A16">
        <w:rPr>
          <w:rFonts w:ascii="Arial" w:hAnsi="Arial" w:cs="Arial"/>
          <w:sz w:val="22"/>
          <w:szCs w:val="22"/>
        </w:rPr>
        <w:t>:</w:t>
      </w:r>
    </w:p>
    <w:p w14:paraId="201241B2" w14:textId="77777777" w:rsidR="00B31E5B" w:rsidRDefault="00B31E5B" w:rsidP="00F259A7">
      <w:pPr>
        <w:pStyle w:val="Default"/>
        <w:rPr>
          <w:rFonts w:ascii="Arial" w:hAnsi="Arial" w:cs="Arial"/>
          <w:sz w:val="22"/>
          <w:szCs w:val="22"/>
        </w:rPr>
      </w:pPr>
    </w:p>
    <w:p w14:paraId="34475490" w14:textId="5F580C28" w:rsidR="00B31E5B" w:rsidRDefault="00B31E5B" w:rsidP="00B31E5B">
      <w:pPr>
        <w:pStyle w:val="Default"/>
        <w:rPr>
          <w:rFonts w:ascii="Arial" w:hAnsi="Arial" w:cs="Arial"/>
          <w:sz w:val="22"/>
          <w:szCs w:val="22"/>
        </w:rPr>
      </w:pPr>
      <w:r w:rsidRPr="1576EF14">
        <w:rPr>
          <w:rFonts w:ascii="Arial" w:hAnsi="Arial" w:cs="Arial"/>
          <w:sz w:val="22"/>
          <w:szCs w:val="22"/>
        </w:rPr>
        <w:t>Consultation</w:t>
      </w:r>
      <w:r w:rsidR="00636716" w:rsidRPr="1576EF14">
        <w:rPr>
          <w:rFonts w:ascii="Arial" w:hAnsi="Arial" w:cs="Arial"/>
          <w:sz w:val="22"/>
          <w:szCs w:val="22"/>
        </w:rPr>
        <w:t xml:space="preserve"> &amp; enrollment</w:t>
      </w:r>
      <w:r w:rsidRPr="1576EF14">
        <w:rPr>
          <w:rFonts w:ascii="Arial" w:hAnsi="Arial" w:cs="Arial"/>
          <w:sz w:val="22"/>
          <w:szCs w:val="22"/>
        </w:rPr>
        <w:t>:</w:t>
      </w:r>
      <w:r>
        <w:tab/>
      </w:r>
      <w:r w:rsidRPr="1576EF14">
        <w:rPr>
          <w:rFonts w:ascii="Arial" w:hAnsi="Arial" w:cs="Arial"/>
          <w:sz w:val="22"/>
          <w:szCs w:val="22"/>
        </w:rPr>
        <w:t xml:space="preserve">The </w:t>
      </w:r>
      <w:r w:rsidR="4084EAF2" w:rsidRPr="1576EF14">
        <w:rPr>
          <w:rFonts w:ascii="Arial" w:hAnsi="Arial" w:cs="Arial"/>
          <w:sz w:val="22"/>
          <w:szCs w:val="22"/>
        </w:rPr>
        <w:t>ALNCo</w:t>
      </w:r>
      <w:r w:rsidRPr="1576EF14">
        <w:rPr>
          <w:rFonts w:ascii="Arial" w:hAnsi="Arial" w:cs="Arial"/>
          <w:sz w:val="22"/>
          <w:szCs w:val="22"/>
        </w:rPr>
        <w:t xml:space="preserve"> is responsible for identifying any pupil who has </w:t>
      </w:r>
    </w:p>
    <w:p w14:paraId="712D5386" w14:textId="77777777" w:rsidR="00B31E5B" w:rsidRDefault="00B31E5B" w:rsidP="00B31E5B">
      <w:pPr>
        <w:pStyle w:val="Default"/>
        <w:ind w:left="2160" w:firstLine="720"/>
        <w:rPr>
          <w:rFonts w:ascii="Arial" w:hAnsi="Arial" w:cs="Arial"/>
          <w:sz w:val="22"/>
          <w:szCs w:val="22"/>
        </w:rPr>
      </w:pPr>
      <w:r>
        <w:rPr>
          <w:rFonts w:ascii="Arial" w:hAnsi="Arial" w:cs="Arial"/>
          <w:sz w:val="22"/>
          <w:szCs w:val="22"/>
        </w:rPr>
        <w:t xml:space="preserve">indication in their EHC Plan or in early discussions that they might </w:t>
      </w:r>
    </w:p>
    <w:p w14:paraId="65FF49C7" w14:textId="77777777" w:rsidR="00636716" w:rsidRDefault="00B31E5B" w:rsidP="00B31E5B">
      <w:pPr>
        <w:pStyle w:val="Default"/>
        <w:ind w:left="2160" w:firstLine="720"/>
        <w:rPr>
          <w:rFonts w:ascii="Arial" w:hAnsi="Arial" w:cs="Arial"/>
          <w:sz w:val="22"/>
          <w:szCs w:val="22"/>
        </w:rPr>
      </w:pPr>
      <w:r>
        <w:rPr>
          <w:rFonts w:ascii="Arial" w:hAnsi="Arial" w:cs="Arial"/>
          <w:sz w:val="22"/>
          <w:szCs w:val="22"/>
        </w:rPr>
        <w:t>meet any of the criteria for EAL</w:t>
      </w:r>
      <w:r w:rsidR="00636716">
        <w:rPr>
          <w:rFonts w:ascii="Arial" w:hAnsi="Arial" w:cs="Arial"/>
          <w:sz w:val="22"/>
          <w:szCs w:val="22"/>
        </w:rPr>
        <w:t xml:space="preserve">; for ensuring that key staff are aware </w:t>
      </w:r>
    </w:p>
    <w:p w14:paraId="4E815732" w14:textId="12963130" w:rsidR="00B31E5B" w:rsidRDefault="00636716" w:rsidP="00B31E5B">
      <w:pPr>
        <w:pStyle w:val="Default"/>
        <w:ind w:left="2160" w:firstLine="720"/>
        <w:rPr>
          <w:rFonts w:ascii="Arial" w:hAnsi="Arial" w:cs="Arial"/>
          <w:sz w:val="22"/>
          <w:szCs w:val="22"/>
        </w:rPr>
      </w:pPr>
      <w:r>
        <w:rPr>
          <w:rFonts w:ascii="Arial" w:hAnsi="Arial" w:cs="Arial"/>
          <w:sz w:val="22"/>
          <w:szCs w:val="22"/>
        </w:rPr>
        <w:t>and for</w:t>
      </w:r>
      <w:r w:rsidR="00B31E5B">
        <w:rPr>
          <w:rFonts w:ascii="Arial" w:hAnsi="Arial" w:cs="Arial"/>
          <w:sz w:val="22"/>
          <w:szCs w:val="22"/>
        </w:rPr>
        <w:t xml:space="preserve"> plac</w:t>
      </w:r>
      <w:r>
        <w:rPr>
          <w:rFonts w:ascii="Arial" w:hAnsi="Arial" w:cs="Arial"/>
          <w:sz w:val="22"/>
          <w:szCs w:val="22"/>
        </w:rPr>
        <w:t>ing them</w:t>
      </w:r>
      <w:r w:rsidR="00B31E5B">
        <w:rPr>
          <w:rFonts w:ascii="Arial" w:hAnsi="Arial" w:cs="Arial"/>
          <w:sz w:val="22"/>
          <w:szCs w:val="22"/>
        </w:rPr>
        <w:t xml:space="preserve"> on the school’s EAL register.</w:t>
      </w:r>
    </w:p>
    <w:p w14:paraId="15A503ED" w14:textId="77777777" w:rsidR="00E27DF4" w:rsidRPr="002F3A16" w:rsidRDefault="00E27DF4" w:rsidP="00F259A7">
      <w:pPr>
        <w:pStyle w:val="Default"/>
        <w:rPr>
          <w:rFonts w:ascii="Arial" w:hAnsi="Arial" w:cs="Arial"/>
          <w:sz w:val="22"/>
          <w:szCs w:val="22"/>
        </w:rPr>
      </w:pPr>
    </w:p>
    <w:p w14:paraId="20F2963C" w14:textId="67DFE2ED" w:rsidR="004E0326" w:rsidRPr="002F3A16" w:rsidRDefault="00E27DF4" w:rsidP="002F3A16">
      <w:pPr>
        <w:pStyle w:val="Default"/>
        <w:ind w:left="2880" w:hanging="2880"/>
        <w:rPr>
          <w:rFonts w:ascii="Arial" w:hAnsi="Arial" w:cs="Arial"/>
          <w:sz w:val="22"/>
          <w:szCs w:val="22"/>
        </w:rPr>
      </w:pPr>
      <w:r w:rsidRPr="1576EF14">
        <w:rPr>
          <w:rFonts w:ascii="Arial" w:hAnsi="Arial" w:cs="Arial"/>
          <w:sz w:val="22"/>
          <w:szCs w:val="22"/>
        </w:rPr>
        <w:t xml:space="preserve">First contact with school: </w:t>
      </w:r>
      <w:r>
        <w:tab/>
      </w:r>
      <w:r w:rsidR="004E0326" w:rsidRPr="1576EF14">
        <w:rPr>
          <w:rFonts w:ascii="Arial" w:hAnsi="Arial" w:cs="Arial"/>
          <w:sz w:val="22"/>
          <w:szCs w:val="22"/>
        </w:rPr>
        <w:t xml:space="preserve">The </w:t>
      </w:r>
      <w:r w:rsidR="790FD13F" w:rsidRPr="1576EF14">
        <w:rPr>
          <w:rFonts w:ascii="Arial" w:hAnsi="Arial" w:cs="Arial"/>
          <w:sz w:val="22"/>
          <w:szCs w:val="22"/>
        </w:rPr>
        <w:t>Head Teacher and Lead Teacher</w:t>
      </w:r>
      <w:r w:rsidR="004E0326" w:rsidRPr="1576EF14">
        <w:rPr>
          <w:rFonts w:ascii="Arial" w:hAnsi="Arial" w:cs="Arial"/>
          <w:sz w:val="22"/>
          <w:szCs w:val="22"/>
        </w:rPr>
        <w:t xml:space="preserve"> </w:t>
      </w:r>
      <w:r w:rsidR="1FD75D8B" w:rsidRPr="1576EF14">
        <w:rPr>
          <w:rFonts w:ascii="Arial" w:hAnsi="Arial" w:cs="Arial"/>
          <w:sz w:val="22"/>
          <w:szCs w:val="22"/>
        </w:rPr>
        <w:t>are</w:t>
      </w:r>
      <w:r w:rsidR="004E0326" w:rsidRPr="1576EF14">
        <w:rPr>
          <w:rFonts w:ascii="Arial" w:hAnsi="Arial" w:cs="Arial"/>
          <w:sz w:val="22"/>
          <w:szCs w:val="22"/>
        </w:rPr>
        <w:t xml:space="preserve"> responsible for the liaison and family support of new </w:t>
      </w:r>
      <w:r w:rsidR="002F3A16" w:rsidRPr="1576EF14">
        <w:rPr>
          <w:rFonts w:ascii="Arial" w:hAnsi="Arial" w:cs="Arial"/>
          <w:sz w:val="22"/>
          <w:szCs w:val="22"/>
        </w:rPr>
        <w:t>pupil</w:t>
      </w:r>
      <w:r w:rsidR="004E0326" w:rsidRPr="1576EF14">
        <w:rPr>
          <w:rFonts w:ascii="Arial" w:hAnsi="Arial" w:cs="Arial"/>
          <w:sz w:val="22"/>
          <w:szCs w:val="22"/>
        </w:rPr>
        <w:t>s arriving.</w:t>
      </w:r>
    </w:p>
    <w:p w14:paraId="6D3D59D9" w14:textId="77777777" w:rsidR="004E0326" w:rsidRPr="002F3A16" w:rsidRDefault="004E0326" w:rsidP="004E0326">
      <w:pPr>
        <w:pStyle w:val="Default"/>
        <w:rPr>
          <w:rFonts w:ascii="Arial" w:hAnsi="Arial" w:cs="Arial"/>
          <w:sz w:val="22"/>
          <w:szCs w:val="22"/>
        </w:rPr>
      </w:pPr>
    </w:p>
    <w:p w14:paraId="3CC64C40" w14:textId="77777777" w:rsidR="00636716" w:rsidRDefault="00D8648D" w:rsidP="00D8648D">
      <w:pPr>
        <w:pStyle w:val="Default"/>
        <w:rPr>
          <w:rFonts w:ascii="Arial" w:hAnsi="Arial" w:cs="Arial"/>
          <w:sz w:val="22"/>
          <w:szCs w:val="22"/>
        </w:rPr>
      </w:pPr>
      <w:r w:rsidRPr="002F3A16">
        <w:rPr>
          <w:rFonts w:ascii="Arial" w:hAnsi="Arial" w:cs="Arial"/>
          <w:noProof/>
          <w:sz w:val="22"/>
          <w:szCs w:val="22"/>
        </w:rPr>
        <w:t xml:space="preserve">Identified EAL </w:t>
      </w:r>
      <w:r w:rsidR="002F3A16">
        <w:rPr>
          <w:rFonts w:ascii="Arial" w:hAnsi="Arial" w:cs="Arial"/>
          <w:noProof/>
          <w:sz w:val="22"/>
          <w:szCs w:val="22"/>
        </w:rPr>
        <w:t>pupil</w:t>
      </w:r>
      <w:r w:rsidRPr="002F3A16">
        <w:rPr>
          <w:rFonts w:ascii="Arial" w:hAnsi="Arial" w:cs="Arial"/>
          <w:noProof/>
          <w:sz w:val="22"/>
          <w:szCs w:val="22"/>
        </w:rPr>
        <w:t xml:space="preserve">: </w:t>
      </w:r>
      <w:r w:rsidR="002F3A16">
        <w:rPr>
          <w:rFonts w:ascii="Arial" w:hAnsi="Arial" w:cs="Arial"/>
          <w:noProof/>
          <w:sz w:val="22"/>
          <w:szCs w:val="22"/>
        </w:rPr>
        <w:tab/>
      </w:r>
      <w:r w:rsidR="00636716">
        <w:rPr>
          <w:rFonts w:ascii="Arial" w:hAnsi="Arial" w:cs="Arial"/>
          <w:noProof/>
          <w:sz w:val="22"/>
          <w:szCs w:val="22"/>
        </w:rPr>
        <w:tab/>
      </w:r>
      <w:r w:rsidRPr="002F3A16">
        <w:rPr>
          <w:rFonts w:ascii="Arial" w:hAnsi="Arial" w:cs="Arial"/>
          <w:sz w:val="22"/>
          <w:szCs w:val="22"/>
        </w:rPr>
        <w:t xml:space="preserve">Once a </w:t>
      </w:r>
      <w:r w:rsidR="002F3A16">
        <w:rPr>
          <w:rFonts w:ascii="Arial" w:hAnsi="Arial" w:cs="Arial"/>
          <w:sz w:val="22"/>
          <w:szCs w:val="22"/>
        </w:rPr>
        <w:t>pupil</w:t>
      </w:r>
      <w:r w:rsidRPr="002F3A16">
        <w:rPr>
          <w:rFonts w:ascii="Arial" w:hAnsi="Arial" w:cs="Arial"/>
          <w:sz w:val="22"/>
          <w:szCs w:val="22"/>
        </w:rPr>
        <w:t xml:space="preserve"> is </w:t>
      </w:r>
      <w:r w:rsidR="00636716">
        <w:rPr>
          <w:rFonts w:ascii="Arial" w:hAnsi="Arial" w:cs="Arial"/>
          <w:sz w:val="22"/>
          <w:szCs w:val="22"/>
        </w:rPr>
        <w:t>placed on the EAL register</w:t>
      </w:r>
      <w:r w:rsidRPr="002F3A16">
        <w:rPr>
          <w:rFonts w:ascii="Arial" w:hAnsi="Arial" w:cs="Arial"/>
          <w:sz w:val="22"/>
          <w:szCs w:val="22"/>
        </w:rPr>
        <w:t xml:space="preserve">, the EAL Coordinator will </w:t>
      </w:r>
    </w:p>
    <w:p w14:paraId="7DFF4D75" w14:textId="127D392C" w:rsidR="0060473A" w:rsidRDefault="00636716" w:rsidP="00636716">
      <w:pPr>
        <w:pStyle w:val="Default"/>
        <w:rPr>
          <w:rFonts w:ascii="Arial" w:hAnsi="Arial" w:cs="Arial"/>
          <w:sz w:val="22"/>
          <w:szCs w:val="22"/>
        </w:rPr>
      </w:pPr>
      <w:r w:rsidRPr="1576EF14">
        <w:rPr>
          <w:rFonts w:ascii="Arial" w:hAnsi="Arial" w:cs="Arial"/>
          <w:sz w:val="22"/>
          <w:szCs w:val="22"/>
        </w:rPr>
        <w:t xml:space="preserve"> </w:t>
      </w:r>
      <w:r>
        <w:tab/>
      </w:r>
      <w:r>
        <w:tab/>
      </w:r>
      <w:r>
        <w:tab/>
      </w:r>
      <w:r>
        <w:tab/>
      </w:r>
      <w:r w:rsidR="00D8648D" w:rsidRPr="1576EF14">
        <w:rPr>
          <w:rFonts w:ascii="Arial" w:hAnsi="Arial" w:cs="Arial"/>
          <w:sz w:val="22"/>
          <w:szCs w:val="22"/>
        </w:rPr>
        <w:t>meet with the</w:t>
      </w:r>
      <w:r w:rsidR="3B92B237" w:rsidRPr="1576EF14">
        <w:rPr>
          <w:rFonts w:ascii="Arial" w:hAnsi="Arial" w:cs="Arial"/>
          <w:sz w:val="22"/>
          <w:szCs w:val="22"/>
        </w:rPr>
        <w:t xml:space="preserve"> </w:t>
      </w:r>
      <w:r w:rsidRPr="1576EF14">
        <w:rPr>
          <w:rFonts w:ascii="Arial" w:hAnsi="Arial" w:cs="Arial"/>
          <w:sz w:val="22"/>
          <w:szCs w:val="22"/>
        </w:rPr>
        <w:t>team around that pupil and if appropriate, the pupil</w:t>
      </w:r>
      <w:r w:rsidR="0060473A" w:rsidRPr="1576EF14">
        <w:rPr>
          <w:rFonts w:ascii="Arial" w:hAnsi="Arial" w:cs="Arial"/>
          <w:sz w:val="22"/>
          <w:szCs w:val="22"/>
        </w:rPr>
        <w:t xml:space="preserve">, </w:t>
      </w:r>
    </w:p>
    <w:p w14:paraId="52223369" w14:textId="051B2A8D" w:rsidR="00035A98" w:rsidRDefault="0060473A" w:rsidP="00035A98">
      <w:pPr>
        <w:pStyle w:val="Default"/>
        <w:ind w:left="2875"/>
        <w:rPr>
          <w:rFonts w:ascii="Arial" w:hAnsi="Arial" w:cs="Arial"/>
          <w:sz w:val="22"/>
          <w:szCs w:val="22"/>
        </w:rPr>
      </w:pPr>
      <w:r>
        <w:rPr>
          <w:rFonts w:ascii="Arial" w:hAnsi="Arial" w:cs="Arial"/>
          <w:sz w:val="22"/>
          <w:szCs w:val="22"/>
        </w:rPr>
        <w:t xml:space="preserve">to begin an enquiry process around potential EAL needs as part of the bigger picture </w:t>
      </w:r>
      <w:r w:rsidR="00035A98">
        <w:rPr>
          <w:rFonts w:ascii="Arial" w:hAnsi="Arial" w:cs="Arial"/>
          <w:sz w:val="22"/>
          <w:szCs w:val="22"/>
        </w:rPr>
        <w:t>within their complex needs and current circumstance.</w:t>
      </w:r>
    </w:p>
    <w:p w14:paraId="605138F1" w14:textId="77777777" w:rsidR="00035A98" w:rsidRDefault="00035A98" w:rsidP="00035A98">
      <w:pPr>
        <w:pStyle w:val="Default"/>
        <w:ind w:left="2155" w:firstLine="720"/>
        <w:rPr>
          <w:rFonts w:ascii="Arial" w:hAnsi="Arial" w:cs="Arial"/>
          <w:sz w:val="22"/>
          <w:szCs w:val="22"/>
        </w:rPr>
      </w:pPr>
    </w:p>
    <w:p w14:paraId="7D3E421F" w14:textId="0B10D2CE" w:rsidR="009E40B9" w:rsidRDefault="00035A98" w:rsidP="00E76202">
      <w:pPr>
        <w:pStyle w:val="Default"/>
        <w:ind w:left="2875"/>
        <w:rPr>
          <w:rFonts w:ascii="Arial" w:hAnsi="Arial" w:cs="Arial"/>
          <w:sz w:val="22"/>
          <w:szCs w:val="22"/>
        </w:rPr>
      </w:pPr>
      <w:r>
        <w:rPr>
          <w:rFonts w:ascii="Arial" w:hAnsi="Arial" w:cs="Arial"/>
          <w:sz w:val="22"/>
          <w:szCs w:val="22"/>
        </w:rPr>
        <w:t>Depending on the outcome of those initial discussions, an appropriate level of monitoring / assessment / intervention is identified</w:t>
      </w:r>
      <w:r w:rsidR="00E76202">
        <w:rPr>
          <w:rFonts w:ascii="Arial" w:hAnsi="Arial" w:cs="Arial"/>
          <w:sz w:val="22"/>
          <w:szCs w:val="22"/>
        </w:rPr>
        <w:t xml:space="preserve">. The EAL Coordiinator will </w:t>
      </w:r>
      <w:r w:rsidR="00046896" w:rsidRPr="002F3A16">
        <w:rPr>
          <w:rFonts w:ascii="Arial" w:hAnsi="Arial" w:cs="Arial"/>
          <w:sz w:val="22"/>
          <w:szCs w:val="22"/>
        </w:rPr>
        <w:t>ensure that the transition and induction plan is appropriate</w:t>
      </w:r>
      <w:r w:rsidR="00D8648D" w:rsidRPr="002F3A16">
        <w:rPr>
          <w:rFonts w:ascii="Arial" w:hAnsi="Arial" w:cs="Arial"/>
          <w:sz w:val="22"/>
          <w:szCs w:val="22"/>
        </w:rPr>
        <w:t xml:space="preserve"> and </w:t>
      </w:r>
      <w:r w:rsidR="00480A2B" w:rsidRPr="002F3A16">
        <w:rPr>
          <w:rFonts w:ascii="Arial" w:hAnsi="Arial" w:cs="Arial"/>
          <w:sz w:val="22"/>
          <w:szCs w:val="22"/>
        </w:rPr>
        <w:t xml:space="preserve">to </w:t>
      </w:r>
      <w:r w:rsidR="00D8648D" w:rsidRPr="002F3A16">
        <w:rPr>
          <w:rFonts w:ascii="Arial" w:hAnsi="Arial" w:cs="Arial"/>
          <w:sz w:val="22"/>
          <w:szCs w:val="22"/>
        </w:rPr>
        <w:t>conduct an</w:t>
      </w:r>
      <w:r w:rsidR="00E76202">
        <w:rPr>
          <w:rFonts w:ascii="Arial" w:hAnsi="Arial" w:cs="Arial"/>
          <w:sz w:val="22"/>
          <w:szCs w:val="22"/>
        </w:rPr>
        <w:t>y</w:t>
      </w:r>
      <w:r w:rsidR="00D8648D" w:rsidRPr="002F3A16">
        <w:rPr>
          <w:rFonts w:ascii="Arial" w:hAnsi="Arial" w:cs="Arial"/>
          <w:sz w:val="22"/>
          <w:szCs w:val="22"/>
        </w:rPr>
        <w:t xml:space="preserve"> </w:t>
      </w:r>
      <w:r w:rsidR="009E40B9">
        <w:rPr>
          <w:rFonts w:ascii="Arial" w:hAnsi="Arial" w:cs="Arial"/>
          <w:sz w:val="22"/>
          <w:szCs w:val="22"/>
        </w:rPr>
        <w:t xml:space="preserve">identified appropriate </w:t>
      </w:r>
    </w:p>
    <w:p w14:paraId="5C103500" w14:textId="77777777" w:rsidR="009E40B9" w:rsidRDefault="00D8648D" w:rsidP="002F3A16">
      <w:pPr>
        <w:pStyle w:val="Default"/>
        <w:ind w:left="2160" w:firstLine="720"/>
        <w:rPr>
          <w:rFonts w:ascii="Arial" w:hAnsi="Arial" w:cs="Arial"/>
          <w:sz w:val="22"/>
          <w:szCs w:val="22"/>
        </w:rPr>
      </w:pPr>
      <w:r w:rsidRPr="002F3A16">
        <w:rPr>
          <w:rFonts w:ascii="Arial" w:hAnsi="Arial" w:cs="Arial"/>
          <w:sz w:val="22"/>
          <w:szCs w:val="22"/>
        </w:rPr>
        <w:t xml:space="preserve">initial assessment of language proficiency.  Proficiency levels, </w:t>
      </w:r>
    </w:p>
    <w:p w14:paraId="56AF380C" w14:textId="77777777" w:rsidR="009E40B9" w:rsidRDefault="00D8648D" w:rsidP="002F3A16">
      <w:pPr>
        <w:pStyle w:val="Default"/>
        <w:ind w:left="2160" w:firstLine="720"/>
        <w:rPr>
          <w:rFonts w:ascii="Arial" w:hAnsi="Arial" w:cs="Arial"/>
          <w:sz w:val="22"/>
          <w:szCs w:val="22"/>
        </w:rPr>
      </w:pPr>
      <w:r w:rsidRPr="002F3A16">
        <w:rPr>
          <w:rFonts w:ascii="Arial" w:hAnsi="Arial" w:cs="Arial"/>
          <w:sz w:val="22"/>
          <w:szCs w:val="22"/>
        </w:rPr>
        <w:t>buddying information and background information collated from both</w:t>
      </w:r>
    </w:p>
    <w:p w14:paraId="070A2B39" w14:textId="254DC193" w:rsidR="009E40B9" w:rsidRDefault="00D8648D" w:rsidP="009E40B9">
      <w:pPr>
        <w:pStyle w:val="Default"/>
        <w:ind w:left="2160" w:firstLine="720"/>
        <w:rPr>
          <w:rFonts w:ascii="Arial" w:hAnsi="Arial" w:cs="Arial"/>
          <w:sz w:val="22"/>
          <w:szCs w:val="22"/>
        </w:rPr>
      </w:pPr>
      <w:r w:rsidRPr="1576EF14">
        <w:rPr>
          <w:rFonts w:ascii="Arial" w:hAnsi="Arial" w:cs="Arial"/>
          <w:sz w:val="22"/>
          <w:szCs w:val="22"/>
        </w:rPr>
        <w:t xml:space="preserve">the EAL Coordinator and </w:t>
      </w:r>
      <w:r w:rsidR="449D4854" w:rsidRPr="1576EF14">
        <w:rPr>
          <w:rFonts w:ascii="Arial" w:hAnsi="Arial" w:cs="Arial"/>
          <w:sz w:val="22"/>
          <w:szCs w:val="22"/>
        </w:rPr>
        <w:t>Lead Teacher</w:t>
      </w:r>
      <w:r w:rsidR="00480A2B" w:rsidRPr="1576EF14">
        <w:rPr>
          <w:rFonts w:ascii="Arial" w:hAnsi="Arial" w:cs="Arial"/>
          <w:sz w:val="22"/>
          <w:szCs w:val="22"/>
        </w:rPr>
        <w:t xml:space="preserve"> </w:t>
      </w:r>
      <w:r w:rsidRPr="1576EF14">
        <w:rPr>
          <w:rFonts w:ascii="Arial" w:hAnsi="Arial" w:cs="Arial"/>
          <w:sz w:val="22"/>
          <w:szCs w:val="22"/>
        </w:rPr>
        <w:t xml:space="preserve">will be used to assess </w:t>
      </w:r>
    </w:p>
    <w:p w14:paraId="01D632EA" w14:textId="6B09E7B2" w:rsidR="00D8648D" w:rsidRPr="002F3A16" w:rsidRDefault="00D8648D" w:rsidP="002F3A16">
      <w:pPr>
        <w:pStyle w:val="Default"/>
        <w:ind w:left="2160" w:firstLine="720"/>
        <w:rPr>
          <w:rFonts w:ascii="Arial" w:hAnsi="Arial" w:cs="Arial"/>
          <w:sz w:val="22"/>
          <w:szCs w:val="22"/>
        </w:rPr>
      </w:pPr>
      <w:r w:rsidRPr="002F3A16">
        <w:rPr>
          <w:rFonts w:ascii="Arial" w:hAnsi="Arial" w:cs="Arial"/>
          <w:sz w:val="22"/>
          <w:szCs w:val="22"/>
        </w:rPr>
        <w:t>appropriate groupings</w:t>
      </w:r>
      <w:r w:rsidR="00E76202">
        <w:rPr>
          <w:rFonts w:ascii="Arial" w:hAnsi="Arial" w:cs="Arial"/>
          <w:sz w:val="22"/>
          <w:szCs w:val="22"/>
        </w:rPr>
        <w:t xml:space="preserve"> and interventions</w:t>
      </w:r>
      <w:r w:rsidRPr="002F3A16">
        <w:rPr>
          <w:rFonts w:ascii="Arial" w:hAnsi="Arial" w:cs="Arial"/>
          <w:sz w:val="22"/>
          <w:szCs w:val="22"/>
        </w:rPr>
        <w:t>.</w:t>
      </w:r>
    </w:p>
    <w:p w14:paraId="0DE1642D" w14:textId="77777777" w:rsidR="00480A2B" w:rsidRPr="002F3A16" w:rsidRDefault="00480A2B" w:rsidP="00D8648D">
      <w:pPr>
        <w:pStyle w:val="Default"/>
        <w:rPr>
          <w:rFonts w:ascii="Arial" w:hAnsi="Arial" w:cs="Arial"/>
          <w:sz w:val="22"/>
          <w:szCs w:val="22"/>
        </w:rPr>
      </w:pPr>
    </w:p>
    <w:p w14:paraId="7F91F56A" w14:textId="77777777" w:rsidR="00560F80" w:rsidRDefault="00480A2B" w:rsidP="00E76202">
      <w:pPr>
        <w:pStyle w:val="Default"/>
        <w:ind w:left="2160" w:firstLine="720"/>
        <w:rPr>
          <w:rFonts w:ascii="Arial" w:hAnsi="Arial" w:cs="Arial"/>
          <w:sz w:val="22"/>
          <w:szCs w:val="22"/>
        </w:rPr>
      </w:pPr>
      <w:r w:rsidRPr="002F3A16">
        <w:rPr>
          <w:rFonts w:ascii="Arial" w:hAnsi="Arial" w:cs="Arial"/>
          <w:sz w:val="22"/>
          <w:szCs w:val="22"/>
        </w:rPr>
        <w:t>Within the first term</w:t>
      </w:r>
      <w:r w:rsidR="006F5A71" w:rsidRPr="002F3A16">
        <w:rPr>
          <w:rFonts w:ascii="Arial" w:hAnsi="Arial" w:cs="Arial"/>
          <w:sz w:val="22"/>
          <w:szCs w:val="22"/>
        </w:rPr>
        <w:t xml:space="preserve">, as appropriate dependent on engagement and </w:t>
      </w:r>
    </w:p>
    <w:p w14:paraId="0D4EE890" w14:textId="079C8C11" w:rsidR="002F3A16" w:rsidRDefault="00560F80" w:rsidP="00E76202">
      <w:pPr>
        <w:pStyle w:val="Default"/>
        <w:ind w:left="2160" w:firstLine="720"/>
        <w:rPr>
          <w:rFonts w:ascii="Arial" w:hAnsi="Arial" w:cs="Arial"/>
          <w:sz w:val="22"/>
          <w:szCs w:val="22"/>
        </w:rPr>
      </w:pPr>
      <w:r>
        <w:rPr>
          <w:rFonts w:ascii="Arial" w:hAnsi="Arial" w:cs="Arial"/>
          <w:sz w:val="22"/>
          <w:szCs w:val="22"/>
        </w:rPr>
        <w:t>Wider complex profile</w:t>
      </w:r>
      <w:r w:rsidR="00423302">
        <w:rPr>
          <w:rFonts w:ascii="Arial" w:hAnsi="Arial" w:cs="Arial"/>
          <w:sz w:val="22"/>
          <w:szCs w:val="22"/>
        </w:rPr>
        <w:t xml:space="preserve"> </w:t>
      </w:r>
      <w:r w:rsidR="006F5A71" w:rsidRPr="002F3A16">
        <w:rPr>
          <w:rFonts w:ascii="Arial" w:hAnsi="Arial" w:cs="Arial"/>
          <w:sz w:val="22"/>
          <w:szCs w:val="22"/>
        </w:rPr>
        <w:t>needs</w:t>
      </w:r>
      <w:r w:rsidR="00480A2B" w:rsidRPr="002F3A16">
        <w:rPr>
          <w:rFonts w:ascii="Arial" w:hAnsi="Arial" w:cs="Arial"/>
          <w:sz w:val="22"/>
          <w:szCs w:val="22"/>
        </w:rPr>
        <w:t xml:space="preserve">: </w:t>
      </w:r>
    </w:p>
    <w:p w14:paraId="1BB62432" w14:textId="50A0E559" w:rsidR="00423302" w:rsidRDefault="003249E6" w:rsidP="00423302">
      <w:pPr>
        <w:pStyle w:val="Default"/>
        <w:ind w:left="2875"/>
        <w:rPr>
          <w:rFonts w:ascii="Arial" w:hAnsi="Arial" w:cs="Arial"/>
          <w:sz w:val="22"/>
          <w:szCs w:val="22"/>
        </w:rPr>
      </w:pPr>
      <w:r>
        <w:rPr>
          <w:rFonts w:ascii="Arial" w:hAnsi="Arial" w:cs="Arial"/>
          <w:sz w:val="22"/>
          <w:szCs w:val="22"/>
        </w:rPr>
        <w:t>T</w:t>
      </w:r>
      <w:r w:rsidR="00423302">
        <w:rPr>
          <w:rFonts w:ascii="Arial" w:hAnsi="Arial" w:cs="Arial"/>
          <w:sz w:val="22"/>
          <w:szCs w:val="22"/>
        </w:rPr>
        <w:t xml:space="preserve">he EAL Coordiinator will </w:t>
      </w:r>
      <w:r w:rsidR="00423302" w:rsidRPr="002F3A16">
        <w:rPr>
          <w:rFonts w:ascii="Arial" w:hAnsi="Arial" w:cs="Arial"/>
          <w:sz w:val="22"/>
          <w:szCs w:val="22"/>
        </w:rPr>
        <w:t>conduct an</w:t>
      </w:r>
      <w:r w:rsidR="00423302">
        <w:rPr>
          <w:rFonts w:ascii="Arial" w:hAnsi="Arial" w:cs="Arial"/>
          <w:sz w:val="22"/>
          <w:szCs w:val="22"/>
        </w:rPr>
        <w:t>y</w:t>
      </w:r>
      <w:r w:rsidR="00423302" w:rsidRPr="002F3A16">
        <w:rPr>
          <w:rFonts w:ascii="Arial" w:hAnsi="Arial" w:cs="Arial"/>
          <w:sz w:val="22"/>
          <w:szCs w:val="22"/>
        </w:rPr>
        <w:t xml:space="preserve"> </w:t>
      </w:r>
      <w:r w:rsidR="00423302">
        <w:rPr>
          <w:rFonts w:ascii="Arial" w:hAnsi="Arial" w:cs="Arial"/>
          <w:sz w:val="22"/>
          <w:szCs w:val="22"/>
        </w:rPr>
        <w:t xml:space="preserve">identified appropriate </w:t>
      </w:r>
    </w:p>
    <w:p w14:paraId="020CC2BD" w14:textId="6F1354D2" w:rsidR="00480A2B" w:rsidRPr="002F3A16" w:rsidRDefault="003249E6" w:rsidP="00996D6E">
      <w:pPr>
        <w:pStyle w:val="Default"/>
        <w:ind w:left="2875" w:firstLine="5"/>
        <w:rPr>
          <w:rFonts w:ascii="Arial" w:hAnsi="Arial" w:cs="Arial"/>
          <w:sz w:val="22"/>
          <w:szCs w:val="22"/>
        </w:rPr>
      </w:pPr>
      <w:r>
        <w:rPr>
          <w:rFonts w:ascii="Arial" w:hAnsi="Arial" w:cs="Arial"/>
          <w:sz w:val="22"/>
          <w:szCs w:val="22"/>
        </w:rPr>
        <w:t xml:space="preserve">further </w:t>
      </w:r>
      <w:r w:rsidR="00423302" w:rsidRPr="002F3A16">
        <w:rPr>
          <w:rFonts w:ascii="Arial" w:hAnsi="Arial" w:cs="Arial"/>
          <w:sz w:val="22"/>
          <w:szCs w:val="22"/>
        </w:rPr>
        <w:t xml:space="preserve">assessment </w:t>
      </w:r>
      <w:r>
        <w:rPr>
          <w:rFonts w:ascii="Arial" w:hAnsi="Arial" w:cs="Arial"/>
          <w:sz w:val="22"/>
          <w:szCs w:val="22"/>
        </w:rPr>
        <w:t xml:space="preserve">and identify an appropriate level of monitoring / assessment / intervention is identified. </w:t>
      </w:r>
      <w:r w:rsidR="00153C3F" w:rsidRPr="002F3A16">
        <w:rPr>
          <w:rFonts w:ascii="Arial" w:hAnsi="Arial" w:cs="Arial"/>
          <w:sz w:val="22"/>
          <w:szCs w:val="22"/>
        </w:rPr>
        <w:t xml:space="preserve">as part of the base-line assessment procedure </w:t>
      </w:r>
      <w:r w:rsidR="00480A2B" w:rsidRPr="002F3A16">
        <w:rPr>
          <w:rFonts w:ascii="Arial" w:hAnsi="Arial" w:cs="Arial"/>
          <w:sz w:val="22"/>
          <w:szCs w:val="22"/>
        </w:rPr>
        <w:t xml:space="preserve">and share results with staff. </w:t>
      </w:r>
    </w:p>
    <w:p w14:paraId="3EE1C966" w14:textId="5DB5B0AC" w:rsidR="00480A2B" w:rsidRPr="002F3A16" w:rsidRDefault="00480A2B" w:rsidP="00D8648D">
      <w:pPr>
        <w:pStyle w:val="Default"/>
        <w:rPr>
          <w:rFonts w:ascii="Arial" w:hAnsi="Arial" w:cs="Arial"/>
          <w:sz w:val="22"/>
          <w:szCs w:val="22"/>
        </w:rPr>
      </w:pPr>
    </w:p>
    <w:p w14:paraId="30D118A4" w14:textId="7A526FA3" w:rsidR="004E0326" w:rsidRPr="002F3A16" w:rsidRDefault="004E0326" w:rsidP="004E0326">
      <w:pPr>
        <w:pStyle w:val="Default"/>
        <w:rPr>
          <w:rFonts w:ascii="Arial" w:hAnsi="Arial" w:cs="Arial"/>
          <w:sz w:val="22"/>
          <w:szCs w:val="22"/>
        </w:rPr>
      </w:pPr>
    </w:p>
    <w:p w14:paraId="77FC6302" w14:textId="0E604FF2" w:rsidR="00161E4B" w:rsidRPr="002F3A16" w:rsidRDefault="00DA16CE" w:rsidP="00D35EB1">
      <w:pPr>
        <w:pStyle w:val="Default"/>
        <w:numPr>
          <w:ilvl w:val="0"/>
          <w:numId w:val="41"/>
        </w:numPr>
        <w:rPr>
          <w:rFonts w:ascii="Arial" w:hAnsi="Arial" w:cs="Arial"/>
          <w:color w:val="auto"/>
          <w:sz w:val="22"/>
          <w:szCs w:val="22"/>
        </w:rPr>
      </w:pPr>
      <w:r w:rsidRPr="002F3A16">
        <w:rPr>
          <w:rFonts w:ascii="Arial" w:hAnsi="Arial" w:cs="Arial"/>
          <w:sz w:val="22"/>
          <w:szCs w:val="22"/>
        </w:rPr>
        <w:t>A</w:t>
      </w:r>
      <w:r w:rsidR="00161E4B" w:rsidRPr="002F3A16">
        <w:rPr>
          <w:rFonts w:ascii="Arial" w:hAnsi="Arial" w:cs="Arial"/>
          <w:color w:val="auto"/>
          <w:sz w:val="22"/>
          <w:szCs w:val="22"/>
        </w:rPr>
        <w:t xml:space="preserve">fter a period of adjustment/settling into the community the school will undertake a timely initial assessment to gauge </w:t>
      </w:r>
      <w:r w:rsidR="002F3A16">
        <w:rPr>
          <w:rFonts w:ascii="Arial" w:hAnsi="Arial" w:cs="Arial"/>
          <w:color w:val="auto"/>
          <w:sz w:val="22"/>
          <w:szCs w:val="22"/>
        </w:rPr>
        <w:t>pupil</w:t>
      </w:r>
      <w:r w:rsidR="00161E4B" w:rsidRPr="002F3A16">
        <w:rPr>
          <w:rFonts w:ascii="Arial" w:hAnsi="Arial" w:cs="Arial"/>
          <w:color w:val="auto"/>
          <w:sz w:val="22"/>
          <w:szCs w:val="22"/>
        </w:rPr>
        <w:t xml:space="preserve">s’ English abilities in an informal manner that does not make the </w:t>
      </w:r>
      <w:r w:rsidR="002F3A16">
        <w:rPr>
          <w:rFonts w:ascii="Arial" w:hAnsi="Arial" w:cs="Arial"/>
          <w:color w:val="auto"/>
          <w:sz w:val="22"/>
          <w:szCs w:val="22"/>
        </w:rPr>
        <w:t>pupil</w:t>
      </w:r>
      <w:r w:rsidR="00161E4B" w:rsidRPr="002F3A16">
        <w:rPr>
          <w:rFonts w:ascii="Arial" w:hAnsi="Arial" w:cs="Arial"/>
          <w:color w:val="auto"/>
          <w:sz w:val="22"/>
          <w:szCs w:val="22"/>
        </w:rPr>
        <w:t xml:space="preserve"> feel isolated or inferior. The assessment will be carried out by a teacher with EAL experience using</w:t>
      </w:r>
      <w:r w:rsidR="00E91F44">
        <w:rPr>
          <w:rFonts w:ascii="Arial" w:hAnsi="Arial" w:cs="Arial"/>
          <w:color w:val="auto"/>
          <w:sz w:val="22"/>
          <w:szCs w:val="22"/>
        </w:rPr>
        <w:t xml:space="preserve"> an</w:t>
      </w:r>
      <w:r w:rsidR="00161E4B" w:rsidRPr="002F3A16">
        <w:rPr>
          <w:rFonts w:ascii="Arial" w:hAnsi="Arial" w:cs="Arial"/>
          <w:color w:val="auto"/>
          <w:sz w:val="22"/>
          <w:szCs w:val="22"/>
        </w:rPr>
        <w:t xml:space="preserve"> </w:t>
      </w:r>
      <w:r w:rsidR="00E91F44">
        <w:rPr>
          <w:rFonts w:ascii="Arial" w:hAnsi="Arial" w:cs="Arial"/>
          <w:sz w:val="22"/>
          <w:szCs w:val="22"/>
        </w:rPr>
        <w:t xml:space="preserve">identified appropriate </w:t>
      </w:r>
      <w:r w:rsidR="00E91F44">
        <w:rPr>
          <w:rFonts w:ascii="Arial" w:hAnsi="Arial" w:cs="Arial"/>
          <w:color w:val="auto"/>
          <w:sz w:val="22"/>
          <w:szCs w:val="22"/>
        </w:rPr>
        <w:t>assessment tool for that individual pupil</w:t>
      </w:r>
      <w:r w:rsidR="00AE70D4">
        <w:rPr>
          <w:rFonts w:ascii="Arial" w:hAnsi="Arial" w:cs="Arial"/>
          <w:color w:val="auto"/>
          <w:sz w:val="22"/>
          <w:szCs w:val="22"/>
        </w:rPr>
        <w:t>.</w:t>
      </w:r>
      <w:r w:rsidR="00161E4B" w:rsidRPr="002F3A16">
        <w:rPr>
          <w:rFonts w:ascii="Arial" w:hAnsi="Arial" w:cs="Arial"/>
          <w:color w:val="auto"/>
          <w:sz w:val="22"/>
          <w:szCs w:val="22"/>
        </w:rPr>
        <w:t xml:space="preserve"> Assessments are held on the </w:t>
      </w:r>
      <w:r w:rsidR="002F3A16">
        <w:rPr>
          <w:rFonts w:ascii="Arial" w:hAnsi="Arial" w:cs="Arial"/>
          <w:color w:val="auto"/>
          <w:sz w:val="22"/>
          <w:szCs w:val="22"/>
        </w:rPr>
        <w:t>pupil</w:t>
      </w:r>
      <w:r w:rsidR="00161E4B" w:rsidRPr="002F3A16">
        <w:rPr>
          <w:rFonts w:ascii="Arial" w:hAnsi="Arial" w:cs="Arial"/>
          <w:color w:val="auto"/>
          <w:sz w:val="22"/>
          <w:szCs w:val="22"/>
        </w:rPr>
        <w:t xml:space="preserve">’s profile and an initial report is written to demonstrate need. During the first </w:t>
      </w:r>
      <w:r w:rsidR="00AE70D4">
        <w:rPr>
          <w:rFonts w:ascii="Arial" w:hAnsi="Arial" w:cs="Arial"/>
          <w:color w:val="auto"/>
          <w:sz w:val="22"/>
          <w:szCs w:val="22"/>
        </w:rPr>
        <w:t>half term</w:t>
      </w:r>
      <w:r w:rsidR="00161E4B" w:rsidRPr="002F3A16">
        <w:rPr>
          <w:rFonts w:ascii="Arial" w:hAnsi="Arial" w:cs="Arial"/>
          <w:color w:val="auto"/>
          <w:sz w:val="22"/>
          <w:szCs w:val="22"/>
        </w:rPr>
        <w:t xml:space="preserve"> and following </w:t>
      </w:r>
      <w:r w:rsidR="00AE70D4">
        <w:rPr>
          <w:rFonts w:ascii="Arial" w:hAnsi="Arial" w:cs="Arial"/>
          <w:color w:val="auto"/>
          <w:sz w:val="22"/>
          <w:szCs w:val="22"/>
        </w:rPr>
        <w:t xml:space="preserve">any formal </w:t>
      </w:r>
      <w:r w:rsidR="00161E4B" w:rsidRPr="002F3A16">
        <w:rPr>
          <w:rFonts w:ascii="Arial" w:hAnsi="Arial" w:cs="Arial"/>
          <w:color w:val="auto"/>
          <w:sz w:val="22"/>
          <w:szCs w:val="22"/>
        </w:rPr>
        <w:t xml:space="preserve">Assessments, parents/carers of the </w:t>
      </w:r>
      <w:r w:rsidR="002F3A16">
        <w:rPr>
          <w:rFonts w:ascii="Arial" w:hAnsi="Arial" w:cs="Arial"/>
          <w:color w:val="auto"/>
          <w:sz w:val="22"/>
          <w:szCs w:val="22"/>
        </w:rPr>
        <w:t>pupil</w:t>
      </w:r>
      <w:r w:rsidR="00161E4B" w:rsidRPr="002F3A16">
        <w:rPr>
          <w:rFonts w:ascii="Arial" w:hAnsi="Arial" w:cs="Arial"/>
          <w:color w:val="auto"/>
          <w:sz w:val="22"/>
          <w:szCs w:val="22"/>
        </w:rPr>
        <w:t xml:space="preserve">s will be regularly liaised with and assessments results will be shared with </w:t>
      </w:r>
      <w:r w:rsidR="002F3A16">
        <w:rPr>
          <w:rFonts w:ascii="Arial" w:hAnsi="Arial" w:cs="Arial"/>
          <w:color w:val="auto"/>
          <w:sz w:val="22"/>
          <w:szCs w:val="22"/>
        </w:rPr>
        <w:t>pupil</w:t>
      </w:r>
      <w:r w:rsidR="00161E4B" w:rsidRPr="002F3A16">
        <w:rPr>
          <w:rFonts w:ascii="Arial" w:hAnsi="Arial" w:cs="Arial"/>
          <w:color w:val="auto"/>
          <w:sz w:val="22"/>
          <w:szCs w:val="22"/>
        </w:rPr>
        <w:t xml:space="preserve">s and parents. </w:t>
      </w:r>
    </w:p>
    <w:p w14:paraId="286F46EE" w14:textId="399FA5FE" w:rsidR="00161E4B" w:rsidRPr="002F3A16" w:rsidRDefault="00161E4B" w:rsidP="00D35EB1">
      <w:pPr>
        <w:pStyle w:val="Default"/>
        <w:numPr>
          <w:ilvl w:val="0"/>
          <w:numId w:val="41"/>
        </w:numPr>
        <w:spacing w:after="32"/>
        <w:rPr>
          <w:rFonts w:ascii="Arial" w:hAnsi="Arial" w:cs="Arial"/>
          <w:color w:val="auto"/>
          <w:sz w:val="22"/>
          <w:szCs w:val="22"/>
        </w:rPr>
      </w:pPr>
      <w:r w:rsidRPr="002F3A16">
        <w:rPr>
          <w:rFonts w:ascii="Arial" w:hAnsi="Arial" w:cs="Arial"/>
          <w:color w:val="auto"/>
          <w:sz w:val="22"/>
          <w:szCs w:val="22"/>
        </w:rPr>
        <w:t xml:space="preserve">Teachers of the </w:t>
      </w:r>
      <w:r w:rsidR="002F3A16">
        <w:rPr>
          <w:rFonts w:ascii="Arial" w:hAnsi="Arial" w:cs="Arial"/>
          <w:color w:val="auto"/>
          <w:sz w:val="22"/>
          <w:szCs w:val="22"/>
        </w:rPr>
        <w:t>pupil</w:t>
      </w:r>
      <w:r w:rsidRPr="002F3A16">
        <w:rPr>
          <w:rFonts w:ascii="Arial" w:hAnsi="Arial" w:cs="Arial"/>
          <w:color w:val="auto"/>
          <w:sz w:val="22"/>
          <w:szCs w:val="22"/>
        </w:rPr>
        <w:t xml:space="preserve"> will be allowed access to the assessment to inform their teaching and lesson planning. </w:t>
      </w:r>
    </w:p>
    <w:p w14:paraId="5000CE09" w14:textId="29186096" w:rsidR="00161E4B" w:rsidRPr="002F3A16" w:rsidRDefault="00161E4B" w:rsidP="00D35EB1">
      <w:pPr>
        <w:pStyle w:val="Default"/>
        <w:numPr>
          <w:ilvl w:val="0"/>
          <w:numId w:val="41"/>
        </w:numPr>
        <w:rPr>
          <w:rFonts w:ascii="Arial" w:hAnsi="Arial" w:cs="Arial"/>
          <w:color w:val="auto"/>
          <w:sz w:val="22"/>
          <w:szCs w:val="22"/>
        </w:rPr>
      </w:pPr>
      <w:r w:rsidRPr="002F3A16">
        <w:rPr>
          <w:rFonts w:ascii="Arial" w:hAnsi="Arial" w:cs="Arial"/>
          <w:color w:val="auto"/>
          <w:sz w:val="22"/>
          <w:szCs w:val="22"/>
        </w:rPr>
        <w:t xml:space="preserve">The </w:t>
      </w:r>
      <w:r w:rsidR="002F3A16">
        <w:rPr>
          <w:rFonts w:ascii="Arial" w:hAnsi="Arial" w:cs="Arial"/>
          <w:color w:val="auto"/>
          <w:sz w:val="22"/>
          <w:szCs w:val="22"/>
        </w:rPr>
        <w:t>pupil</w:t>
      </w:r>
      <w:r w:rsidRPr="002F3A16">
        <w:rPr>
          <w:rFonts w:ascii="Arial" w:hAnsi="Arial" w:cs="Arial"/>
          <w:color w:val="auto"/>
          <w:sz w:val="22"/>
          <w:szCs w:val="22"/>
        </w:rPr>
        <w:t xml:space="preserve"> and the parents of the </w:t>
      </w:r>
      <w:r w:rsidR="002F3A16">
        <w:rPr>
          <w:rFonts w:ascii="Arial" w:hAnsi="Arial" w:cs="Arial"/>
          <w:color w:val="auto"/>
          <w:sz w:val="22"/>
          <w:szCs w:val="22"/>
        </w:rPr>
        <w:t>pupil</w:t>
      </w:r>
      <w:r w:rsidRPr="002F3A16">
        <w:rPr>
          <w:rFonts w:ascii="Arial" w:hAnsi="Arial" w:cs="Arial"/>
          <w:color w:val="auto"/>
          <w:sz w:val="22"/>
          <w:szCs w:val="22"/>
        </w:rPr>
        <w:t xml:space="preserve"> may view the assessment at any time. </w:t>
      </w:r>
    </w:p>
    <w:p w14:paraId="49ED043D" w14:textId="77777777" w:rsidR="00161E4B" w:rsidRPr="002F3A16" w:rsidRDefault="00161E4B" w:rsidP="00161E4B">
      <w:pPr>
        <w:pStyle w:val="Default"/>
        <w:rPr>
          <w:rFonts w:ascii="Arial" w:hAnsi="Arial" w:cs="Arial"/>
          <w:color w:val="auto"/>
          <w:sz w:val="22"/>
          <w:szCs w:val="22"/>
        </w:rPr>
      </w:pPr>
    </w:p>
    <w:p w14:paraId="24C87140" w14:textId="77777777" w:rsidR="00161E4B" w:rsidRPr="002F3A16" w:rsidRDefault="00161E4B" w:rsidP="00161E4B">
      <w:pPr>
        <w:pStyle w:val="Default"/>
        <w:rPr>
          <w:rFonts w:ascii="Arial" w:hAnsi="Arial" w:cs="Arial"/>
          <w:color w:val="auto"/>
          <w:sz w:val="22"/>
          <w:szCs w:val="22"/>
        </w:rPr>
      </w:pPr>
      <w:r w:rsidRPr="002F3A16">
        <w:rPr>
          <w:rFonts w:ascii="Arial" w:hAnsi="Arial" w:cs="Arial"/>
          <w:b/>
          <w:bCs/>
          <w:color w:val="auto"/>
          <w:sz w:val="22"/>
          <w:szCs w:val="22"/>
        </w:rPr>
        <w:t xml:space="preserve">Classroom practice </w:t>
      </w:r>
    </w:p>
    <w:p w14:paraId="38AD7CF7" w14:textId="17E63881" w:rsidR="00161E4B" w:rsidRDefault="00161E4B" w:rsidP="00161E4B">
      <w:pPr>
        <w:pStyle w:val="Default"/>
        <w:rPr>
          <w:rFonts w:ascii="Arial" w:hAnsi="Arial" w:cs="Arial"/>
          <w:color w:val="auto"/>
          <w:sz w:val="22"/>
          <w:szCs w:val="22"/>
        </w:rPr>
      </w:pPr>
      <w:r w:rsidRPr="002F3A16">
        <w:rPr>
          <w:rFonts w:ascii="Arial" w:hAnsi="Arial" w:cs="Arial"/>
          <w:color w:val="auto"/>
          <w:sz w:val="22"/>
          <w:szCs w:val="22"/>
        </w:rPr>
        <w:t xml:space="preserve">Teachers have high expectations of all </w:t>
      </w:r>
      <w:r w:rsidR="002F3A16">
        <w:rPr>
          <w:rFonts w:ascii="Arial" w:hAnsi="Arial" w:cs="Arial"/>
          <w:color w:val="auto"/>
          <w:sz w:val="22"/>
          <w:szCs w:val="22"/>
        </w:rPr>
        <w:t>pupil</w:t>
      </w:r>
      <w:r w:rsidRPr="002F3A16">
        <w:rPr>
          <w:rFonts w:ascii="Arial" w:hAnsi="Arial" w:cs="Arial"/>
          <w:color w:val="auto"/>
          <w:sz w:val="22"/>
          <w:szCs w:val="22"/>
        </w:rPr>
        <w:t>s, regardless of gender, ethnicity, sexual orientation,</w:t>
      </w:r>
      <w:r w:rsidR="002F3A16">
        <w:rPr>
          <w:rFonts w:ascii="Arial" w:hAnsi="Arial" w:cs="Arial"/>
          <w:color w:val="auto"/>
          <w:sz w:val="22"/>
          <w:szCs w:val="22"/>
        </w:rPr>
        <w:t xml:space="preserve"> </w:t>
      </w:r>
      <w:r w:rsidRPr="002F3A16">
        <w:rPr>
          <w:rFonts w:ascii="Arial" w:hAnsi="Arial" w:cs="Arial"/>
          <w:color w:val="auto"/>
          <w:sz w:val="22"/>
          <w:szCs w:val="22"/>
        </w:rPr>
        <w:t xml:space="preserve">social background or English ability. </w:t>
      </w:r>
    </w:p>
    <w:p w14:paraId="08B8774E" w14:textId="77777777" w:rsidR="002F3A16" w:rsidRPr="002F3A16" w:rsidRDefault="002F3A16" w:rsidP="00161E4B">
      <w:pPr>
        <w:pStyle w:val="Default"/>
        <w:rPr>
          <w:rFonts w:ascii="Arial" w:hAnsi="Arial" w:cs="Arial"/>
          <w:color w:val="auto"/>
          <w:sz w:val="22"/>
          <w:szCs w:val="22"/>
        </w:rPr>
      </w:pPr>
    </w:p>
    <w:p w14:paraId="729FEBF7" w14:textId="399F3FEF" w:rsidR="00161E4B" w:rsidRPr="002F3A16" w:rsidRDefault="00161E4B" w:rsidP="0011532F">
      <w:pPr>
        <w:pStyle w:val="Default"/>
        <w:numPr>
          <w:ilvl w:val="0"/>
          <w:numId w:val="42"/>
        </w:numPr>
        <w:spacing w:after="30"/>
        <w:rPr>
          <w:rFonts w:ascii="Arial" w:hAnsi="Arial" w:cs="Arial"/>
          <w:color w:val="auto"/>
          <w:sz w:val="22"/>
          <w:szCs w:val="22"/>
        </w:rPr>
      </w:pPr>
      <w:r w:rsidRPr="002F3A16">
        <w:rPr>
          <w:rFonts w:ascii="Arial" w:hAnsi="Arial" w:cs="Arial"/>
          <w:color w:val="auto"/>
          <w:sz w:val="22"/>
          <w:szCs w:val="22"/>
        </w:rPr>
        <w:t xml:space="preserve">Classroom activities will be matched to </w:t>
      </w:r>
      <w:r w:rsidR="002F3A16">
        <w:rPr>
          <w:rFonts w:ascii="Arial" w:hAnsi="Arial" w:cs="Arial"/>
          <w:color w:val="auto"/>
          <w:sz w:val="22"/>
          <w:szCs w:val="22"/>
        </w:rPr>
        <w:t>pupil</w:t>
      </w:r>
      <w:r w:rsidRPr="002F3A16">
        <w:rPr>
          <w:rFonts w:ascii="Arial" w:hAnsi="Arial" w:cs="Arial"/>
          <w:color w:val="auto"/>
          <w:sz w:val="22"/>
          <w:szCs w:val="22"/>
        </w:rPr>
        <w:t xml:space="preserve">s’ needs and abilities. </w:t>
      </w:r>
    </w:p>
    <w:p w14:paraId="7C2C5392" w14:textId="17137A71" w:rsidR="00161E4B" w:rsidRPr="002F3A16" w:rsidRDefault="00161E4B" w:rsidP="0011532F">
      <w:pPr>
        <w:pStyle w:val="Default"/>
        <w:numPr>
          <w:ilvl w:val="0"/>
          <w:numId w:val="42"/>
        </w:numPr>
        <w:rPr>
          <w:rFonts w:ascii="Arial" w:hAnsi="Arial" w:cs="Arial"/>
          <w:color w:val="auto"/>
          <w:sz w:val="22"/>
          <w:szCs w:val="22"/>
        </w:rPr>
      </w:pPr>
      <w:r w:rsidRPr="002F3A16">
        <w:rPr>
          <w:rFonts w:ascii="Arial" w:hAnsi="Arial" w:cs="Arial"/>
          <w:color w:val="auto"/>
          <w:sz w:val="22"/>
          <w:szCs w:val="22"/>
        </w:rPr>
        <w:t xml:space="preserve">Teachers will consider common misconceptions, cultural differences and language barriers, such as reading ‘3 x 3’, where ‘x’ is read as the letter and not a function and clarify meanings accordingly. </w:t>
      </w:r>
    </w:p>
    <w:p w14:paraId="4B8EF728" w14:textId="77777777" w:rsidR="00161E4B" w:rsidRPr="002F3A16" w:rsidRDefault="00161E4B" w:rsidP="00161E4B">
      <w:pPr>
        <w:pStyle w:val="Default"/>
        <w:rPr>
          <w:rFonts w:ascii="Arial" w:hAnsi="Arial" w:cs="Arial"/>
          <w:color w:val="auto"/>
          <w:sz w:val="22"/>
          <w:szCs w:val="22"/>
        </w:rPr>
      </w:pPr>
    </w:p>
    <w:p w14:paraId="36931FFD" w14:textId="04CC8DBF" w:rsidR="00161E4B" w:rsidRPr="002F3A16" w:rsidRDefault="00161E4B" w:rsidP="00161E4B">
      <w:pPr>
        <w:pStyle w:val="Default"/>
        <w:rPr>
          <w:rFonts w:ascii="Arial" w:hAnsi="Arial" w:cs="Arial"/>
          <w:sz w:val="22"/>
          <w:szCs w:val="22"/>
        </w:rPr>
      </w:pPr>
      <w:r w:rsidRPr="002F3A16">
        <w:rPr>
          <w:rFonts w:ascii="Arial" w:hAnsi="Arial" w:cs="Arial"/>
          <w:b/>
          <w:bCs/>
          <w:color w:val="auto"/>
          <w:sz w:val="22"/>
          <w:szCs w:val="22"/>
        </w:rPr>
        <w:t xml:space="preserve">Where possible, the following practices will be utilised to improve </w:t>
      </w:r>
      <w:r w:rsidR="002F3A16">
        <w:rPr>
          <w:rFonts w:ascii="Arial" w:hAnsi="Arial" w:cs="Arial"/>
          <w:b/>
          <w:bCs/>
          <w:color w:val="auto"/>
          <w:sz w:val="22"/>
          <w:szCs w:val="22"/>
        </w:rPr>
        <w:t>pupil</w:t>
      </w:r>
      <w:r w:rsidRPr="002F3A16">
        <w:rPr>
          <w:rFonts w:ascii="Arial" w:hAnsi="Arial" w:cs="Arial"/>
          <w:b/>
          <w:bCs/>
          <w:color w:val="auto"/>
          <w:sz w:val="22"/>
          <w:szCs w:val="22"/>
        </w:rPr>
        <w:t>s’ literacy:</w:t>
      </w:r>
    </w:p>
    <w:p w14:paraId="2BE1A768" w14:textId="77777777" w:rsidR="001B376F" w:rsidRPr="002F3A16" w:rsidRDefault="001B376F" w:rsidP="000B6105">
      <w:pPr>
        <w:autoSpaceDE w:val="0"/>
        <w:autoSpaceDN w:val="0"/>
        <w:adjustRightInd w:val="0"/>
        <w:spacing w:after="0" w:line="240" w:lineRule="auto"/>
        <w:rPr>
          <w:rFonts w:ascii="Arial" w:hAnsi="Arial" w:cs="Arial"/>
          <w:color w:val="000000"/>
          <w:kern w:val="0"/>
        </w:rPr>
      </w:pPr>
    </w:p>
    <w:p w14:paraId="5E8F6336" w14:textId="15784153" w:rsidR="00D36100" w:rsidRPr="002F3A16" w:rsidRDefault="00A03A6E" w:rsidP="005068CD">
      <w:pPr>
        <w:pStyle w:val="ListParagraph"/>
        <w:numPr>
          <w:ilvl w:val="0"/>
          <w:numId w:val="51"/>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 xml:space="preserve">Use of </w:t>
      </w:r>
      <w:r w:rsidR="002F3A16">
        <w:rPr>
          <w:rFonts w:ascii="Arial" w:hAnsi="Arial" w:cs="Arial"/>
          <w:color w:val="000000"/>
          <w:kern w:val="0"/>
        </w:rPr>
        <w:t>pupil</w:t>
      </w:r>
      <w:r w:rsidRPr="002F3A16">
        <w:rPr>
          <w:rFonts w:ascii="Arial" w:hAnsi="Arial" w:cs="Arial"/>
          <w:color w:val="000000"/>
          <w:kern w:val="0"/>
        </w:rPr>
        <w:t>’s first language expertise</w:t>
      </w:r>
    </w:p>
    <w:p w14:paraId="2C4DF1F8" w14:textId="5EB4BCD7" w:rsidR="00A03A6E" w:rsidRPr="002F3A16" w:rsidRDefault="00A03A6E" w:rsidP="005068CD">
      <w:pPr>
        <w:pStyle w:val="ListParagraph"/>
        <w:numPr>
          <w:ilvl w:val="0"/>
          <w:numId w:val="51"/>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 xml:space="preserve">Use of writing frames and other </w:t>
      </w:r>
      <w:r w:rsidR="00C770E2" w:rsidRPr="002F3A16">
        <w:rPr>
          <w:rFonts w:ascii="Arial" w:hAnsi="Arial" w:cs="Arial"/>
          <w:color w:val="000000"/>
          <w:kern w:val="0"/>
        </w:rPr>
        <w:t>resources to scaffold and support writing</w:t>
      </w:r>
    </w:p>
    <w:p w14:paraId="3B790B30" w14:textId="3CE71C1D" w:rsidR="00C770E2" w:rsidRPr="002F3A16" w:rsidRDefault="00C770E2" w:rsidP="005068CD">
      <w:pPr>
        <w:pStyle w:val="ListParagraph"/>
        <w:numPr>
          <w:ilvl w:val="0"/>
          <w:numId w:val="51"/>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Use of visual aids</w:t>
      </w:r>
    </w:p>
    <w:p w14:paraId="518E6A11" w14:textId="2D3F90CB" w:rsidR="00C770E2" w:rsidRPr="002F3A16" w:rsidRDefault="005068CD" w:rsidP="005068CD">
      <w:pPr>
        <w:pStyle w:val="ListParagraph"/>
        <w:numPr>
          <w:ilvl w:val="0"/>
          <w:numId w:val="51"/>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Language skills will be developed through:</w:t>
      </w:r>
    </w:p>
    <w:p w14:paraId="29061EF4" w14:textId="77777777" w:rsidR="005068CD" w:rsidRPr="002F3A16" w:rsidRDefault="005068CD" w:rsidP="005068CD">
      <w:pPr>
        <w:pStyle w:val="ListParagraph"/>
        <w:autoSpaceDE w:val="0"/>
        <w:autoSpaceDN w:val="0"/>
        <w:adjustRightInd w:val="0"/>
        <w:spacing w:after="0" w:line="240" w:lineRule="auto"/>
        <w:rPr>
          <w:rFonts w:ascii="Arial" w:hAnsi="Arial" w:cs="Arial"/>
          <w:color w:val="000000"/>
          <w:kern w:val="0"/>
        </w:rPr>
      </w:pPr>
    </w:p>
    <w:p w14:paraId="2EF604A8" w14:textId="5BC131AD" w:rsidR="001826F6" w:rsidRPr="002F3A16" w:rsidRDefault="001826F6" w:rsidP="005068CD">
      <w:pPr>
        <w:pStyle w:val="ListParagraph"/>
        <w:numPr>
          <w:ilvl w:val="0"/>
          <w:numId w:val="49"/>
        </w:numPr>
        <w:autoSpaceDE w:val="0"/>
        <w:autoSpaceDN w:val="0"/>
        <w:adjustRightInd w:val="0"/>
        <w:spacing w:after="0" w:line="240" w:lineRule="auto"/>
        <w:rPr>
          <w:rFonts w:ascii="Arial" w:hAnsi="Arial" w:cs="Arial"/>
          <w:color w:val="000000"/>
          <w:kern w:val="0"/>
        </w:rPr>
      </w:pPr>
      <w:r w:rsidRPr="002F3A16">
        <w:rPr>
          <w:rFonts w:ascii="Arial" w:hAnsi="Arial" w:cs="Arial"/>
        </w:rPr>
        <w:t xml:space="preserve">Collaborative activities involving spoken communication </w:t>
      </w:r>
    </w:p>
    <w:p w14:paraId="1498C162" w14:textId="5F3D9A05" w:rsidR="001826F6" w:rsidRDefault="001826F6" w:rsidP="005068CD">
      <w:pPr>
        <w:pStyle w:val="ListParagraph"/>
        <w:numPr>
          <w:ilvl w:val="0"/>
          <w:numId w:val="50"/>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 xml:space="preserve">Feedback opportunities and conversations. </w:t>
      </w:r>
    </w:p>
    <w:p w14:paraId="0CD87280" w14:textId="77777777" w:rsidR="002F3A16" w:rsidRPr="002F3A16" w:rsidRDefault="002F3A16" w:rsidP="002F3A16">
      <w:pPr>
        <w:pStyle w:val="ListParagraph"/>
        <w:autoSpaceDE w:val="0"/>
        <w:autoSpaceDN w:val="0"/>
        <w:adjustRightInd w:val="0"/>
        <w:spacing w:after="0" w:line="240" w:lineRule="auto"/>
        <w:rPr>
          <w:rFonts w:ascii="Arial" w:hAnsi="Arial" w:cs="Arial"/>
          <w:color w:val="000000"/>
          <w:kern w:val="0"/>
        </w:rPr>
      </w:pPr>
    </w:p>
    <w:p w14:paraId="433F83D3" w14:textId="4ACBAAC8" w:rsidR="001826F6" w:rsidRDefault="005068CD" w:rsidP="005068CD">
      <w:p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 xml:space="preserve">   </w:t>
      </w:r>
      <w:r w:rsidR="001826F6" w:rsidRPr="001826F6">
        <w:rPr>
          <w:rFonts w:ascii="Arial" w:hAnsi="Arial" w:cs="Arial"/>
          <w:color w:val="000000"/>
          <w:kern w:val="0"/>
        </w:rPr>
        <w:t xml:space="preserve">• Good models provided by peers. </w:t>
      </w:r>
    </w:p>
    <w:p w14:paraId="240E878D" w14:textId="77777777" w:rsidR="002F3A16" w:rsidRPr="001826F6" w:rsidRDefault="002F3A16" w:rsidP="005068CD">
      <w:pPr>
        <w:autoSpaceDE w:val="0"/>
        <w:autoSpaceDN w:val="0"/>
        <w:adjustRightInd w:val="0"/>
        <w:spacing w:after="0" w:line="240" w:lineRule="auto"/>
        <w:rPr>
          <w:rFonts w:ascii="Arial" w:hAnsi="Arial" w:cs="Arial"/>
          <w:color w:val="000000"/>
          <w:kern w:val="0"/>
        </w:rPr>
      </w:pPr>
    </w:p>
    <w:p w14:paraId="5C95B000" w14:textId="77777777" w:rsidR="005068CD" w:rsidRPr="002F3A16" w:rsidRDefault="005068CD" w:rsidP="005068CD">
      <w:pPr>
        <w:autoSpaceDE w:val="0"/>
        <w:autoSpaceDN w:val="0"/>
        <w:adjustRightInd w:val="0"/>
        <w:spacing w:after="34" w:line="240" w:lineRule="auto"/>
        <w:rPr>
          <w:rFonts w:ascii="Arial" w:hAnsi="Arial" w:cs="Arial"/>
          <w:color w:val="000000"/>
          <w:kern w:val="0"/>
        </w:rPr>
      </w:pPr>
      <w:r w:rsidRPr="002F3A16">
        <w:rPr>
          <w:rFonts w:ascii="Arial" w:hAnsi="Arial" w:cs="Arial"/>
          <w:color w:val="000000"/>
          <w:kern w:val="0"/>
        </w:rPr>
        <w:t xml:space="preserve">   </w:t>
      </w:r>
      <w:r w:rsidR="001826F6" w:rsidRPr="001826F6">
        <w:rPr>
          <w:rFonts w:ascii="Arial" w:hAnsi="Arial" w:cs="Arial"/>
          <w:color w:val="000000"/>
          <w:kern w:val="0"/>
        </w:rPr>
        <w:t xml:space="preserve">• Active participation will be encouraged by: </w:t>
      </w:r>
    </w:p>
    <w:p w14:paraId="76B10A78" w14:textId="5245221F" w:rsidR="001826F6" w:rsidRPr="002F3A16" w:rsidRDefault="001826F6" w:rsidP="005068CD">
      <w:pPr>
        <w:pStyle w:val="ListParagraph"/>
        <w:numPr>
          <w:ilvl w:val="0"/>
          <w:numId w:val="50"/>
        </w:numPr>
        <w:autoSpaceDE w:val="0"/>
        <w:autoSpaceDN w:val="0"/>
        <w:adjustRightInd w:val="0"/>
        <w:spacing w:after="34" w:line="240" w:lineRule="auto"/>
        <w:rPr>
          <w:rFonts w:ascii="Arial" w:hAnsi="Arial" w:cs="Arial"/>
          <w:color w:val="000000"/>
          <w:kern w:val="0"/>
        </w:rPr>
      </w:pPr>
      <w:r w:rsidRPr="002F3A16">
        <w:rPr>
          <w:rFonts w:ascii="Arial" w:hAnsi="Arial" w:cs="Arial"/>
          <w:color w:val="000000"/>
          <w:kern w:val="0"/>
        </w:rPr>
        <w:t xml:space="preserve">Grouping EAL </w:t>
      </w:r>
      <w:r w:rsidR="002F3A16">
        <w:rPr>
          <w:rFonts w:ascii="Arial" w:hAnsi="Arial" w:cs="Arial"/>
          <w:color w:val="000000"/>
          <w:kern w:val="0"/>
        </w:rPr>
        <w:t>pupil</w:t>
      </w:r>
      <w:r w:rsidRPr="002F3A16">
        <w:rPr>
          <w:rFonts w:ascii="Arial" w:hAnsi="Arial" w:cs="Arial"/>
          <w:color w:val="000000"/>
          <w:kern w:val="0"/>
        </w:rPr>
        <w:t xml:space="preserve">s with high achieving peers. </w:t>
      </w:r>
    </w:p>
    <w:p w14:paraId="00EB8F1D" w14:textId="4EA01320" w:rsidR="001826F6" w:rsidRPr="002F3A16" w:rsidRDefault="00CC693F" w:rsidP="00CC693F">
      <w:pPr>
        <w:pStyle w:val="ListParagraph"/>
        <w:numPr>
          <w:ilvl w:val="0"/>
          <w:numId w:val="50"/>
        </w:numPr>
        <w:autoSpaceDE w:val="0"/>
        <w:autoSpaceDN w:val="0"/>
        <w:adjustRightInd w:val="0"/>
        <w:spacing w:after="0" w:line="240" w:lineRule="auto"/>
        <w:rPr>
          <w:rFonts w:ascii="Arial" w:hAnsi="Arial" w:cs="Arial"/>
          <w:color w:val="000000"/>
          <w:kern w:val="0"/>
        </w:rPr>
      </w:pPr>
      <w:r w:rsidRPr="002F3A16">
        <w:rPr>
          <w:rFonts w:ascii="Arial" w:hAnsi="Arial" w:cs="Arial"/>
          <w:color w:val="000000"/>
          <w:kern w:val="0"/>
        </w:rPr>
        <w:t>fluent</w:t>
      </w:r>
      <w:r w:rsidR="001826F6" w:rsidRPr="002F3A16">
        <w:rPr>
          <w:rFonts w:ascii="Arial" w:hAnsi="Arial" w:cs="Arial"/>
          <w:color w:val="000000"/>
          <w:kern w:val="0"/>
        </w:rPr>
        <w:t xml:space="preserve">’ readers and writers present in each group to provide assistance and model language. </w:t>
      </w:r>
    </w:p>
    <w:p w14:paraId="67DE0634" w14:textId="77777777" w:rsidR="001826F6" w:rsidRPr="002F3A16" w:rsidRDefault="001826F6" w:rsidP="001826F6">
      <w:pPr>
        <w:autoSpaceDE w:val="0"/>
        <w:autoSpaceDN w:val="0"/>
        <w:adjustRightInd w:val="0"/>
        <w:spacing w:after="0" w:line="240" w:lineRule="auto"/>
        <w:rPr>
          <w:rFonts w:ascii="Arial" w:hAnsi="Arial" w:cs="Arial"/>
          <w:color w:val="000000"/>
          <w:kern w:val="0"/>
        </w:rPr>
      </w:pPr>
    </w:p>
    <w:p w14:paraId="0D60702F" w14:textId="77777777" w:rsidR="001826F6" w:rsidRDefault="001826F6" w:rsidP="001826F6">
      <w:pPr>
        <w:pStyle w:val="Default"/>
        <w:rPr>
          <w:rFonts w:ascii="Arial" w:hAnsi="Arial" w:cs="Arial"/>
          <w:b/>
          <w:bCs/>
          <w:sz w:val="22"/>
          <w:szCs w:val="22"/>
        </w:rPr>
      </w:pPr>
      <w:r w:rsidRPr="002F3A16">
        <w:rPr>
          <w:rFonts w:ascii="Arial" w:hAnsi="Arial" w:cs="Arial"/>
          <w:b/>
          <w:bCs/>
          <w:sz w:val="22"/>
          <w:szCs w:val="22"/>
        </w:rPr>
        <w:t xml:space="preserve">Support for Early Acquisition </w:t>
      </w:r>
    </w:p>
    <w:p w14:paraId="409A6991" w14:textId="77777777" w:rsidR="002F3A16" w:rsidRPr="002F3A16" w:rsidRDefault="002F3A16" w:rsidP="001826F6">
      <w:pPr>
        <w:pStyle w:val="Default"/>
        <w:rPr>
          <w:rFonts w:ascii="Arial" w:hAnsi="Arial" w:cs="Arial"/>
          <w:sz w:val="22"/>
          <w:szCs w:val="22"/>
        </w:rPr>
      </w:pPr>
    </w:p>
    <w:p w14:paraId="47BC63E9" w14:textId="40FC8B51" w:rsidR="001826F6" w:rsidRPr="002F3A16" w:rsidRDefault="001826F6" w:rsidP="001826F6">
      <w:pPr>
        <w:pStyle w:val="Default"/>
        <w:rPr>
          <w:rFonts w:ascii="Arial" w:hAnsi="Arial" w:cs="Arial"/>
          <w:sz w:val="22"/>
          <w:szCs w:val="22"/>
        </w:rPr>
      </w:pPr>
      <w:r w:rsidRPr="002F3A16">
        <w:rPr>
          <w:rFonts w:ascii="Arial" w:hAnsi="Arial" w:cs="Arial"/>
          <w:sz w:val="22"/>
          <w:szCs w:val="22"/>
        </w:rPr>
        <w:t xml:space="preserve">Where a </w:t>
      </w:r>
      <w:r w:rsidR="002F3A16">
        <w:rPr>
          <w:rFonts w:ascii="Arial" w:hAnsi="Arial" w:cs="Arial"/>
          <w:sz w:val="22"/>
          <w:szCs w:val="22"/>
        </w:rPr>
        <w:t>pupil</w:t>
      </w:r>
      <w:r w:rsidRPr="002F3A16">
        <w:rPr>
          <w:rFonts w:ascii="Arial" w:hAnsi="Arial" w:cs="Arial"/>
          <w:sz w:val="22"/>
          <w:szCs w:val="22"/>
        </w:rPr>
        <w:t xml:space="preserve"> with EAL is assessed as having little to no English, support will be provided within their daily teaching. We encourage all </w:t>
      </w:r>
      <w:r w:rsidR="002F3A16">
        <w:rPr>
          <w:rFonts w:ascii="Arial" w:hAnsi="Arial" w:cs="Arial"/>
          <w:sz w:val="22"/>
          <w:szCs w:val="22"/>
        </w:rPr>
        <w:t>pupil</w:t>
      </w:r>
      <w:r w:rsidRPr="002F3A16">
        <w:rPr>
          <w:rFonts w:ascii="Arial" w:hAnsi="Arial" w:cs="Arial"/>
          <w:sz w:val="22"/>
          <w:szCs w:val="22"/>
        </w:rPr>
        <w:t xml:space="preserve">s to have full access to the curriculum and are integrated into a full timetable to fully experience school life and the community. </w:t>
      </w:r>
      <w:r w:rsidR="002F3A16">
        <w:rPr>
          <w:rFonts w:ascii="Arial" w:hAnsi="Arial" w:cs="Arial"/>
          <w:sz w:val="22"/>
          <w:szCs w:val="22"/>
        </w:rPr>
        <w:t>Pupil</w:t>
      </w:r>
      <w:r w:rsidRPr="002F3A16">
        <w:rPr>
          <w:rFonts w:ascii="Arial" w:hAnsi="Arial" w:cs="Arial"/>
          <w:sz w:val="22"/>
          <w:szCs w:val="22"/>
        </w:rPr>
        <w:t xml:space="preserve">s will be given a translatory dictionary in their home language. They will have access to translation apps during subject lessons and </w:t>
      </w:r>
      <w:r w:rsidR="00632F80">
        <w:rPr>
          <w:rFonts w:ascii="Arial" w:hAnsi="Arial" w:cs="Arial"/>
          <w:sz w:val="22"/>
          <w:szCs w:val="22"/>
        </w:rPr>
        <w:t xml:space="preserve">appropriate resources </w:t>
      </w:r>
      <w:r w:rsidRPr="002F3A16">
        <w:rPr>
          <w:rFonts w:ascii="Arial" w:hAnsi="Arial" w:cs="Arial"/>
          <w:sz w:val="22"/>
          <w:szCs w:val="22"/>
        </w:rPr>
        <w:t xml:space="preserve">for further English self-study. </w:t>
      </w:r>
    </w:p>
    <w:p w14:paraId="2151BB43" w14:textId="5AB4063D" w:rsidR="001826F6" w:rsidRPr="002F3A16" w:rsidRDefault="002F3A16" w:rsidP="001826F6">
      <w:pPr>
        <w:pStyle w:val="Default"/>
        <w:rPr>
          <w:rFonts w:ascii="Arial" w:hAnsi="Arial" w:cs="Arial"/>
          <w:sz w:val="22"/>
          <w:szCs w:val="22"/>
        </w:rPr>
      </w:pPr>
      <w:r>
        <w:rPr>
          <w:rFonts w:ascii="Arial" w:hAnsi="Arial" w:cs="Arial"/>
          <w:sz w:val="22"/>
          <w:szCs w:val="22"/>
        </w:rPr>
        <w:t>Pupil</w:t>
      </w:r>
      <w:r w:rsidR="001826F6" w:rsidRPr="002F3A16">
        <w:rPr>
          <w:rFonts w:ascii="Arial" w:hAnsi="Arial" w:cs="Arial"/>
          <w:sz w:val="22"/>
          <w:szCs w:val="22"/>
        </w:rPr>
        <w:t xml:space="preserve">s will be offered small group intervention on entry to the school focussing on basic English acquisition. </w:t>
      </w:r>
    </w:p>
    <w:p w14:paraId="5789B61B" w14:textId="7D9BA49C" w:rsidR="001826F6" w:rsidRPr="002F3A16" w:rsidRDefault="001826F6" w:rsidP="001826F6">
      <w:pPr>
        <w:pStyle w:val="Default"/>
        <w:rPr>
          <w:rFonts w:ascii="Arial" w:hAnsi="Arial" w:cs="Arial"/>
          <w:sz w:val="22"/>
          <w:szCs w:val="22"/>
        </w:rPr>
      </w:pPr>
      <w:r w:rsidRPr="002F3A16">
        <w:rPr>
          <w:rFonts w:ascii="Arial" w:hAnsi="Arial" w:cs="Arial"/>
          <w:sz w:val="22"/>
          <w:szCs w:val="22"/>
        </w:rPr>
        <w:t xml:space="preserve">In-class support and teacher-based intervention is utilised as soon as the </w:t>
      </w:r>
      <w:r w:rsidR="002F3A16">
        <w:rPr>
          <w:rFonts w:ascii="Arial" w:hAnsi="Arial" w:cs="Arial"/>
          <w:sz w:val="22"/>
          <w:szCs w:val="22"/>
        </w:rPr>
        <w:t>pupil</w:t>
      </w:r>
      <w:r w:rsidRPr="002F3A16">
        <w:rPr>
          <w:rFonts w:ascii="Arial" w:hAnsi="Arial" w:cs="Arial"/>
          <w:sz w:val="22"/>
          <w:szCs w:val="22"/>
        </w:rPr>
        <w:t xml:space="preserve"> can be successfully integrated into the classroom environment. The </w:t>
      </w:r>
      <w:r w:rsidR="002F3A16">
        <w:rPr>
          <w:rFonts w:ascii="Arial" w:hAnsi="Arial" w:cs="Arial"/>
          <w:sz w:val="22"/>
          <w:szCs w:val="22"/>
        </w:rPr>
        <w:t>pupil</w:t>
      </w:r>
      <w:r w:rsidRPr="002F3A16">
        <w:rPr>
          <w:rFonts w:ascii="Arial" w:hAnsi="Arial" w:cs="Arial"/>
          <w:sz w:val="22"/>
          <w:szCs w:val="22"/>
        </w:rPr>
        <w:t xml:space="preserve"> will still spend time with their intervention teacher on a daily basis. </w:t>
      </w:r>
    </w:p>
    <w:p w14:paraId="23044FEF" w14:textId="77777777" w:rsidR="00D8573F" w:rsidRPr="002F3A16" w:rsidRDefault="00D8573F" w:rsidP="001826F6">
      <w:pPr>
        <w:pStyle w:val="Default"/>
        <w:rPr>
          <w:rFonts w:ascii="Arial" w:hAnsi="Arial" w:cs="Arial"/>
          <w:sz w:val="22"/>
          <w:szCs w:val="22"/>
        </w:rPr>
      </w:pPr>
    </w:p>
    <w:p w14:paraId="591C0F8F" w14:textId="77777777" w:rsidR="001826F6" w:rsidRDefault="001826F6" w:rsidP="001826F6">
      <w:pPr>
        <w:pStyle w:val="Default"/>
        <w:rPr>
          <w:rFonts w:ascii="Arial" w:hAnsi="Arial" w:cs="Arial"/>
          <w:b/>
          <w:bCs/>
          <w:sz w:val="22"/>
          <w:szCs w:val="22"/>
        </w:rPr>
      </w:pPr>
      <w:r w:rsidRPr="002F3A16">
        <w:rPr>
          <w:rFonts w:ascii="Arial" w:hAnsi="Arial" w:cs="Arial"/>
          <w:b/>
          <w:bCs/>
          <w:sz w:val="22"/>
          <w:szCs w:val="22"/>
        </w:rPr>
        <w:t xml:space="preserve">Access to the curriculum </w:t>
      </w:r>
    </w:p>
    <w:p w14:paraId="282D7158" w14:textId="77777777" w:rsidR="002F3A16" w:rsidRPr="002F3A16" w:rsidRDefault="002F3A16" w:rsidP="001826F6">
      <w:pPr>
        <w:pStyle w:val="Default"/>
        <w:rPr>
          <w:rFonts w:ascii="Arial" w:hAnsi="Arial" w:cs="Arial"/>
          <w:sz w:val="22"/>
          <w:szCs w:val="22"/>
        </w:rPr>
      </w:pPr>
    </w:p>
    <w:p w14:paraId="248DD46A" w14:textId="68462839" w:rsidR="001826F6" w:rsidRPr="002F3A16" w:rsidRDefault="001826F6" w:rsidP="001826F6">
      <w:pPr>
        <w:pStyle w:val="Default"/>
        <w:rPr>
          <w:rFonts w:ascii="Arial" w:hAnsi="Arial" w:cs="Arial"/>
          <w:sz w:val="22"/>
          <w:szCs w:val="22"/>
        </w:rPr>
      </w:pPr>
      <w:r w:rsidRPr="002F3A16">
        <w:rPr>
          <w:rFonts w:ascii="Arial" w:hAnsi="Arial" w:cs="Arial"/>
          <w:sz w:val="22"/>
          <w:szCs w:val="22"/>
        </w:rPr>
        <w:t xml:space="preserve">To encourage inclusivity, full access to the schools’ curriculum subjects is encouraged for all EAL </w:t>
      </w:r>
      <w:r w:rsidR="002F3A16">
        <w:rPr>
          <w:rFonts w:ascii="Arial" w:hAnsi="Arial" w:cs="Arial"/>
          <w:sz w:val="22"/>
          <w:szCs w:val="22"/>
        </w:rPr>
        <w:t>pupil</w:t>
      </w:r>
      <w:r w:rsidRPr="002F3A16">
        <w:rPr>
          <w:rFonts w:ascii="Arial" w:hAnsi="Arial" w:cs="Arial"/>
          <w:sz w:val="22"/>
          <w:szCs w:val="22"/>
        </w:rPr>
        <w:t xml:space="preserve">s. The needs of </w:t>
      </w:r>
      <w:r w:rsidR="002F3A16">
        <w:rPr>
          <w:rFonts w:ascii="Arial" w:hAnsi="Arial" w:cs="Arial"/>
          <w:sz w:val="22"/>
          <w:szCs w:val="22"/>
        </w:rPr>
        <w:t>pupil</w:t>
      </w:r>
      <w:r w:rsidRPr="002F3A16">
        <w:rPr>
          <w:rFonts w:ascii="Arial" w:hAnsi="Arial" w:cs="Arial"/>
          <w:sz w:val="22"/>
          <w:szCs w:val="22"/>
        </w:rPr>
        <w:t xml:space="preserve">s with EAL are considered by teachers when planning lessons. When planning lessons, teachers will ensure that: </w:t>
      </w:r>
    </w:p>
    <w:p w14:paraId="701ABCD3" w14:textId="77777777" w:rsidR="001826F6" w:rsidRPr="002F3A16" w:rsidRDefault="001826F6" w:rsidP="00D8573F">
      <w:pPr>
        <w:pStyle w:val="Default"/>
        <w:spacing w:after="70"/>
        <w:rPr>
          <w:rFonts w:ascii="Arial" w:hAnsi="Arial" w:cs="Arial"/>
          <w:sz w:val="22"/>
          <w:szCs w:val="22"/>
        </w:rPr>
      </w:pPr>
      <w:r w:rsidRPr="002F3A16">
        <w:rPr>
          <w:rFonts w:ascii="Arial" w:hAnsi="Arial" w:cs="Arial"/>
          <w:sz w:val="22"/>
          <w:szCs w:val="22"/>
        </w:rPr>
        <w:t xml:space="preserve">• The language and learning demands of the curriculum are analysed and support is provided. </w:t>
      </w:r>
    </w:p>
    <w:p w14:paraId="4CCACE15" w14:textId="77777777" w:rsidR="001826F6" w:rsidRPr="002F3A16" w:rsidRDefault="001826F6" w:rsidP="00D8573F">
      <w:pPr>
        <w:pStyle w:val="Default"/>
        <w:spacing w:after="70"/>
        <w:rPr>
          <w:rFonts w:ascii="Arial" w:hAnsi="Arial" w:cs="Arial"/>
          <w:sz w:val="22"/>
          <w:szCs w:val="22"/>
        </w:rPr>
      </w:pPr>
      <w:r w:rsidRPr="002F3A16">
        <w:rPr>
          <w:rFonts w:ascii="Arial" w:hAnsi="Arial" w:cs="Arial"/>
          <w:sz w:val="22"/>
          <w:szCs w:val="22"/>
        </w:rPr>
        <w:t xml:space="preserve">• Visual support is utilised to provide greater understanding of key concepts. </w:t>
      </w:r>
    </w:p>
    <w:p w14:paraId="1B50D6F8" w14:textId="0C1DF3F1" w:rsidR="001826F6" w:rsidRPr="002F3A16" w:rsidRDefault="001826F6" w:rsidP="00D8573F">
      <w:pPr>
        <w:pStyle w:val="Default"/>
        <w:spacing w:after="70"/>
        <w:rPr>
          <w:rFonts w:ascii="Arial" w:hAnsi="Arial" w:cs="Arial"/>
          <w:sz w:val="22"/>
          <w:szCs w:val="22"/>
        </w:rPr>
      </w:pPr>
      <w:r w:rsidRPr="002F3A16">
        <w:rPr>
          <w:rFonts w:ascii="Arial" w:hAnsi="Arial" w:cs="Arial"/>
          <w:sz w:val="22"/>
          <w:szCs w:val="22"/>
        </w:rPr>
        <w:t xml:space="preserve">• There are opportunities for </w:t>
      </w:r>
      <w:r w:rsidR="002F3A16">
        <w:rPr>
          <w:rFonts w:ascii="Arial" w:hAnsi="Arial" w:cs="Arial"/>
          <w:sz w:val="22"/>
          <w:szCs w:val="22"/>
        </w:rPr>
        <w:t>pupil</w:t>
      </w:r>
      <w:r w:rsidRPr="002F3A16">
        <w:rPr>
          <w:rFonts w:ascii="Arial" w:hAnsi="Arial" w:cs="Arial"/>
          <w:sz w:val="22"/>
          <w:szCs w:val="22"/>
        </w:rPr>
        <w:t xml:space="preserve">s to use their first language in the classroom. </w:t>
      </w:r>
    </w:p>
    <w:p w14:paraId="0753ABAF" w14:textId="2983A1A7" w:rsidR="001826F6" w:rsidRPr="002F3A16" w:rsidRDefault="001826F6" w:rsidP="00D8573F">
      <w:pPr>
        <w:pStyle w:val="Default"/>
        <w:spacing w:after="70"/>
        <w:rPr>
          <w:rFonts w:ascii="Arial" w:hAnsi="Arial" w:cs="Arial"/>
          <w:sz w:val="22"/>
          <w:szCs w:val="22"/>
        </w:rPr>
      </w:pPr>
      <w:r w:rsidRPr="002F3A16">
        <w:rPr>
          <w:rFonts w:ascii="Arial" w:hAnsi="Arial" w:cs="Arial"/>
          <w:sz w:val="22"/>
          <w:szCs w:val="22"/>
        </w:rPr>
        <w:t xml:space="preserve">• The support requirements of </w:t>
      </w:r>
      <w:r w:rsidR="002F3A16">
        <w:rPr>
          <w:rFonts w:ascii="Arial" w:hAnsi="Arial" w:cs="Arial"/>
          <w:sz w:val="22"/>
          <w:szCs w:val="22"/>
        </w:rPr>
        <w:t>pupil</w:t>
      </w:r>
      <w:r w:rsidRPr="002F3A16">
        <w:rPr>
          <w:rFonts w:ascii="Arial" w:hAnsi="Arial" w:cs="Arial"/>
          <w:sz w:val="22"/>
          <w:szCs w:val="22"/>
        </w:rPr>
        <w:t xml:space="preserve">s with EAL are identified and the support is made available. </w:t>
      </w:r>
    </w:p>
    <w:p w14:paraId="2FEE05E8" w14:textId="7BD4DBD8" w:rsidR="001826F6" w:rsidRPr="002F3A16" w:rsidRDefault="001826F6" w:rsidP="00D8573F">
      <w:pPr>
        <w:pStyle w:val="Default"/>
        <w:rPr>
          <w:rFonts w:ascii="Arial" w:hAnsi="Arial" w:cs="Arial"/>
          <w:sz w:val="22"/>
          <w:szCs w:val="22"/>
        </w:rPr>
      </w:pPr>
      <w:r w:rsidRPr="002F3A16">
        <w:rPr>
          <w:rFonts w:ascii="Arial" w:hAnsi="Arial" w:cs="Arial"/>
          <w:sz w:val="22"/>
          <w:szCs w:val="22"/>
        </w:rPr>
        <w:t xml:space="preserve">• Staff training will be delivered annually to support delivery of the curriculum to EAL </w:t>
      </w:r>
      <w:r w:rsidR="002F3A16">
        <w:rPr>
          <w:rFonts w:ascii="Arial" w:hAnsi="Arial" w:cs="Arial"/>
          <w:sz w:val="22"/>
          <w:szCs w:val="22"/>
        </w:rPr>
        <w:t>pupil</w:t>
      </w:r>
      <w:r w:rsidRPr="002F3A16">
        <w:rPr>
          <w:rFonts w:ascii="Arial" w:hAnsi="Arial" w:cs="Arial"/>
          <w:sz w:val="22"/>
          <w:szCs w:val="22"/>
        </w:rPr>
        <w:t xml:space="preserve">s. </w:t>
      </w:r>
    </w:p>
    <w:p w14:paraId="59656AFF" w14:textId="77777777" w:rsidR="001826F6" w:rsidRPr="002F3A16" w:rsidRDefault="001826F6" w:rsidP="001826F6">
      <w:pPr>
        <w:pStyle w:val="Default"/>
        <w:rPr>
          <w:rFonts w:ascii="Arial" w:hAnsi="Arial" w:cs="Arial"/>
          <w:sz w:val="22"/>
          <w:szCs w:val="22"/>
        </w:rPr>
      </w:pPr>
    </w:p>
    <w:p w14:paraId="22C6B10C" w14:textId="77777777" w:rsidR="001826F6" w:rsidRDefault="001826F6" w:rsidP="001826F6">
      <w:pPr>
        <w:pStyle w:val="Default"/>
        <w:rPr>
          <w:rFonts w:ascii="Arial" w:hAnsi="Arial" w:cs="Arial"/>
          <w:b/>
          <w:bCs/>
          <w:sz w:val="22"/>
          <w:szCs w:val="22"/>
        </w:rPr>
      </w:pPr>
      <w:r w:rsidRPr="002F3A16">
        <w:rPr>
          <w:rFonts w:ascii="Arial" w:hAnsi="Arial" w:cs="Arial"/>
          <w:b/>
          <w:bCs/>
          <w:sz w:val="22"/>
          <w:szCs w:val="22"/>
        </w:rPr>
        <w:t xml:space="preserve">Developing Parental &amp; School Relationships </w:t>
      </w:r>
    </w:p>
    <w:p w14:paraId="33BC46CB" w14:textId="77777777" w:rsidR="002F3A16" w:rsidRPr="002F3A16" w:rsidRDefault="002F3A16" w:rsidP="001826F6">
      <w:pPr>
        <w:pStyle w:val="Default"/>
        <w:rPr>
          <w:rFonts w:ascii="Arial" w:hAnsi="Arial" w:cs="Arial"/>
          <w:sz w:val="22"/>
          <w:szCs w:val="22"/>
        </w:rPr>
      </w:pPr>
    </w:p>
    <w:p w14:paraId="3B82EF3A" w14:textId="7AFD35E2" w:rsidR="001826F6" w:rsidRPr="002F3A16" w:rsidRDefault="001826F6" w:rsidP="001826F6">
      <w:pPr>
        <w:pStyle w:val="Default"/>
        <w:rPr>
          <w:rFonts w:ascii="Arial" w:hAnsi="Arial" w:cs="Arial"/>
          <w:sz w:val="22"/>
          <w:szCs w:val="22"/>
        </w:rPr>
      </w:pPr>
      <w:r w:rsidRPr="002F3A16">
        <w:rPr>
          <w:rFonts w:ascii="Arial" w:hAnsi="Arial" w:cs="Arial"/>
          <w:sz w:val="22"/>
          <w:szCs w:val="22"/>
        </w:rPr>
        <w:t xml:space="preserve">Liaison with parents is vital to the creation of a strong home/school partnership, which can ensure the development of </w:t>
      </w:r>
      <w:r w:rsidR="002F3A16">
        <w:rPr>
          <w:rFonts w:ascii="Arial" w:hAnsi="Arial" w:cs="Arial"/>
          <w:sz w:val="22"/>
          <w:szCs w:val="22"/>
        </w:rPr>
        <w:t>pupil</w:t>
      </w:r>
      <w:r w:rsidRPr="002F3A16">
        <w:rPr>
          <w:rFonts w:ascii="Arial" w:hAnsi="Arial" w:cs="Arial"/>
          <w:sz w:val="22"/>
          <w:szCs w:val="22"/>
        </w:rPr>
        <w:t xml:space="preserve">s with EAL. </w:t>
      </w:r>
    </w:p>
    <w:p w14:paraId="2920640E" w14:textId="77777777" w:rsidR="001826F6" w:rsidRDefault="001826F6" w:rsidP="001826F6">
      <w:pPr>
        <w:pStyle w:val="Default"/>
        <w:rPr>
          <w:rFonts w:ascii="Arial" w:hAnsi="Arial" w:cs="Arial"/>
          <w:sz w:val="22"/>
          <w:szCs w:val="22"/>
        </w:rPr>
      </w:pPr>
      <w:r w:rsidRPr="002F3A16">
        <w:rPr>
          <w:rFonts w:ascii="Arial" w:hAnsi="Arial" w:cs="Arial"/>
          <w:sz w:val="22"/>
          <w:szCs w:val="22"/>
        </w:rPr>
        <w:t xml:space="preserve">To aid this partnership, the school will: </w:t>
      </w:r>
    </w:p>
    <w:p w14:paraId="3B757760" w14:textId="77777777" w:rsidR="002F3A16" w:rsidRPr="002F3A16" w:rsidRDefault="002F3A16" w:rsidP="001826F6">
      <w:pPr>
        <w:pStyle w:val="Default"/>
        <w:rPr>
          <w:rFonts w:ascii="Arial" w:hAnsi="Arial" w:cs="Arial"/>
          <w:sz w:val="22"/>
          <w:szCs w:val="22"/>
        </w:rPr>
      </w:pPr>
    </w:p>
    <w:p w14:paraId="5AAB3AB6" w14:textId="77777777" w:rsidR="001826F6" w:rsidRPr="002F3A16" w:rsidRDefault="001826F6" w:rsidP="00AC456C">
      <w:pPr>
        <w:pStyle w:val="Default"/>
        <w:spacing w:after="68"/>
        <w:rPr>
          <w:rFonts w:ascii="Arial" w:hAnsi="Arial" w:cs="Arial"/>
          <w:sz w:val="22"/>
          <w:szCs w:val="22"/>
        </w:rPr>
      </w:pPr>
      <w:r w:rsidRPr="002F3A16">
        <w:rPr>
          <w:rFonts w:ascii="Arial" w:hAnsi="Arial" w:cs="Arial"/>
          <w:sz w:val="22"/>
          <w:szCs w:val="22"/>
        </w:rPr>
        <w:t xml:space="preserve">• Actively seek to put parents at ease by providing a welcoming environment conducive to productive discussions. </w:t>
      </w:r>
    </w:p>
    <w:p w14:paraId="75F838D9" w14:textId="77777777" w:rsidR="001826F6" w:rsidRPr="002F3A16" w:rsidRDefault="001826F6" w:rsidP="00AC456C">
      <w:pPr>
        <w:pStyle w:val="Default"/>
        <w:spacing w:after="68"/>
        <w:rPr>
          <w:rFonts w:ascii="Arial" w:hAnsi="Arial" w:cs="Arial"/>
          <w:sz w:val="22"/>
          <w:szCs w:val="22"/>
        </w:rPr>
      </w:pPr>
      <w:r w:rsidRPr="002F3A16">
        <w:rPr>
          <w:rFonts w:ascii="Arial" w:hAnsi="Arial" w:cs="Arial"/>
          <w:sz w:val="22"/>
          <w:szCs w:val="22"/>
        </w:rPr>
        <w:t xml:space="preserve">• Provide independent interpreters for meetings when needed. </w:t>
      </w:r>
    </w:p>
    <w:p w14:paraId="4EA9C9C7" w14:textId="77777777" w:rsidR="001826F6" w:rsidRPr="002F3A16" w:rsidRDefault="001826F6" w:rsidP="00AC456C">
      <w:pPr>
        <w:pStyle w:val="Default"/>
        <w:spacing w:after="68"/>
        <w:rPr>
          <w:rFonts w:ascii="Arial" w:hAnsi="Arial" w:cs="Arial"/>
          <w:sz w:val="22"/>
          <w:szCs w:val="22"/>
        </w:rPr>
      </w:pPr>
      <w:r w:rsidRPr="002F3A16">
        <w:rPr>
          <w:rFonts w:ascii="Arial" w:hAnsi="Arial" w:cs="Arial"/>
          <w:sz w:val="22"/>
          <w:szCs w:val="22"/>
        </w:rPr>
        <w:t xml:space="preserve">• Ensure the language used in letters to parents is clear and straightforward. </w:t>
      </w:r>
    </w:p>
    <w:p w14:paraId="62AEB554" w14:textId="7C3962B2" w:rsidR="001826F6" w:rsidRPr="002F3A16" w:rsidRDefault="001826F6" w:rsidP="00AC456C">
      <w:pPr>
        <w:pStyle w:val="Default"/>
        <w:spacing w:after="68"/>
        <w:rPr>
          <w:rFonts w:ascii="Arial" w:hAnsi="Arial" w:cs="Arial"/>
          <w:sz w:val="22"/>
          <w:szCs w:val="22"/>
        </w:rPr>
      </w:pPr>
      <w:r w:rsidRPr="002F3A16">
        <w:rPr>
          <w:rFonts w:ascii="Arial" w:hAnsi="Arial" w:cs="Arial"/>
          <w:sz w:val="22"/>
          <w:szCs w:val="22"/>
        </w:rPr>
        <w:t xml:space="preserve">• Where appropriate, have teachers read through the letter with </w:t>
      </w:r>
      <w:r w:rsidR="002F3A16">
        <w:rPr>
          <w:rFonts w:ascii="Arial" w:hAnsi="Arial" w:cs="Arial"/>
          <w:sz w:val="22"/>
          <w:szCs w:val="22"/>
        </w:rPr>
        <w:t>pupil</w:t>
      </w:r>
      <w:r w:rsidRPr="002F3A16">
        <w:rPr>
          <w:rFonts w:ascii="Arial" w:hAnsi="Arial" w:cs="Arial"/>
          <w:sz w:val="22"/>
          <w:szCs w:val="22"/>
        </w:rPr>
        <w:t xml:space="preserve">s before sending the letter home, to ensure the message is clear. </w:t>
      </w:r>
    </w:p>
    <w:p w14:paraId="636F2FC8" w14:textId="62508FE8" w:rsidR="001826F6" w:rsidRPr="002F3A16" w:rsidRDefault="001826F6" w:rsidP="00AC456C">
      <w:pPr>
        <w:pStyle w:val="Default"/>
        <w:spacing w:after="68"/>
        <w:rPr>
          <w:rFonts w:ascii="Arial" w:hAnsi="Arial" w:cs="Arial"/>
          <w:sz w:val="22"/>
          <w:szCs w:val="22"/>
        </w:rPr>
      </w:pPr>
      <w:r w:rsidRPr="002F3A16">
        <w:rPr>
          <w:rFonts w:ascii="Arial" w:hAnsi="Arial" w:cs="Arial"/>
          <w:sz w:val="22"/>
          <w:szCs w:val="22"/>
        </w:rPr>
        <w:t xml:space="preserve">• Where necessary, ensure translations of school documents are carried out and provided to parents of </w:t>
      </w:r>
      <w:r w:rsidR="002F3A16">
        <w:rPr>
          <w:rFonts w:ascii="Arial" w:hAnsi="Arial" w:cs="Arial"/>
          <w:sz w:val="22"/>
          <w:szCs w:val="22"/>
        </w:rPr>
        <w:t>pupil</w:t>
      </w:r>
      <w:r w:rsidRPr="002F3A16">
        <w:rPr>
          <w:rFonts w:ascii="Arial" w:hAnsi="Arial" w:cs="Arial"/>
          <w:sz w:val="22"/>
          <w:szCs w:val="22"/>
        </w:rPr>
        <w:t xml:space="preserve">s with EAL. </w:t>
      </w:r>
    </w:p>
    <w:p w14:paraId="3B88E472" w14:textId="77777777" w:rsidR="001826F6" w:rsidRPr="002F3A16" w:rsidRDefault="001826F6" w:rsidP="00AC456C">
      <w:pPr>
        <w:pStyle w:val="Default"/>
        <w:rPr>
          <w:rFonts w:ascii="Arial" w:hAnsi="Arial" w:cs="Arial"/>
          <w:sz w:val="22"/>
          <w:szCs w:val="22"/>
        </w:rPr>
      </w:pPr>
      <w:r w:rsidRPr="002F3A16">
        <w:rPr>
          <w:rFonts w:ascii="Arial" w:hAnsi="Arial" w:cs="Arial"/>
          <w:sz w:val="22"/>
          <w:szCs w:val="22"/>
        </w:rPr>
        <w:t xml:space="preserve">• Encourage parents to attend parents’ evenings and participate in school functions. </w:t>
      </w:r>
    </w:p>
    <w:p w14:paraId="4A01FD37" w14:textId="77777777" w:rsidR="001826F6" w:rsidRPr="002F3A16" w:rsidRDefault="001826F6" w:rsidP="00AC456C">
      <w:pPr>
        <w:pStyle w:val="Default"/>
        <w:spacing w:after="68"/>
        <w:rPr>
          <w:rFonts w:ascii="Arial" w:hAnsi="Arial" w:cs="Arial"/>
          <w:color w:val="auto"/>
          <w:sz w:val="22"/>
          <w:szCs w:val="22"/>
        </w:rPr>
      </w:pPr>
      <w:r w:rsidRPr="002F3A16">
        <w:rPr>
          <w:rFonts w:ascii="Arial" w:hAnsi="Arial" w:cs="Arial"/>
          <w:color w:val="auto"/>
          <w:sz w:val="22"/>
          <w:szCs w:val="22"/>
        </w:rPr>
        <w:t xml:space="preserve">• Invite parents to school to participate in every-day school life where appropriate. </w:t>
      </w:r>
    </w:p>
    <w:p w14:paraId="495C06E3" w14:textId="77777777" w:rsidR="001826F6" w:rsidRPr="002F3A16" w:rsidRDefault="001826F6" w:rsidP="0035011E">
      <w:pPr>
        <w:pStyle w:val="Default"/>
        <w:spacing w:after="68"/>
        <w:rPr>
          <w:rFonts w:ascii="Arial" w:hAnsi="Arial" w:cs="Arial"/>
          <w:color w:val="auto"/>
          <w:sz w:val="22"/>
          <w:szCs w:val="22"/>
        </w:rPr>
      </w:pPr>
      <w:r w:rsidRPr="002F3A16">
        <w:rPr>
          <w:rFonts w:ascii="Arial" w:hAnsi="Arial" w:cs="Arial"/>
          <w:color w:val="auto"/>
          <w:sz w:val="22"/>
          <w:szCs w:val="22"/>
        </w:rPr>
        <w:t xml:space="preserve">• Encourage parents to become involved with homework. </w:t>
      </w:r>
    </w:p>
    <w:p w14:paraId="6A811F7C" w14:textId="77777777" w:rsidR="001826F6" w:rsidRPr="002F3A16" w:rsidRDefault="001826F6" w:rsidP="0035011E">
      <w:pPr>
        <w:pStyle w:val="Default"/>
        <w:rPr>
          <w:rFonts w:ascii="Arial" w:hAnsi="Arial" w:cs="Arial"/>
          <w:color w:val="auto"/>
          <w:sz w:val="22"/>
          <w:szCs w:val="22"/>
        </w:rPr>
      </w:pPr>
      <w:r w:rsidRPr="002F3A16">
        <w:rPr>
          <w:rFonts w:ascii="Arial" w:hAnsi="Arial" w:cs="Arial"/>
          <w:color w:val="auto"/>
          <w:sz w:val="22"/>
          <w:szCs w:val="22"/>
        </w:rPr>
        <w:t xml:space="preserve">• Consider religious/community commitments within curriculum planning. </w:t>
      </w:r>
    </w:p>
    <w:p w14:paraId="76A1BCE6" w14:textId="77777777" w:rsidR="001826F6" w:rsidRPr="002F3A16" w:rsidRDefault="001826F6" w:rsidP="001826F6">
      <w:pPr>
        <w:pStyle w:val="Default"/>
        <w:rPr>
          <w:rFonts w:ascii="Arial" w:hAnsi="Arial" w:cs="Arial"/>
          <w:color w:val="auto"/>
          <w:sz w:val="22"/>
          <w:szCs w:val="22"/>
        </w:rPr>
      </w:pPr>
    </w:p>
    <w:p w14:paraId="1CA6977E" w14:textId="77777777" w:rsidR="0035011E" w:rsidRDefault="0035011E" w:rsidP="001826F6">
      <w:pPr>
        <w:pStyle w:val="Default"/>
        <w:rPr>
          <w:rFonts w:ascii="Arial" w:hAnsi="Arial" w:cs="Arial"/>
          <w:b/>
          <w:bCs/>
          <w:color w:val="auto"/>
          <w:sz w:val="22"/>
          <w:szCs w:val="22"/>
        </w:rPr>
      </w:pPr>
    </w:p>
    <w:p w14:paraId="306C34C2" w14:textId="77777777" w:rsidR="002F3A16" w:rsidRPr="002F3A16" w:rsidRDefault="002F3A16" w:rsidP="001826F6">
      <w:pPr>
        <w:pStyle w:val="Default"/>
        <w:rPr>
          <w:rFonts w:ascii="Arial" w:hAnsi="Arial" w:cs="Arial"/>
          <w:b/>
          <w:bCs/>
          <w:color w:val="auto"/>
          <w:sz w:val="22"/>
          <w:szCs w:val="22"/>
        </w:rPr>
      </w:pPr>
    </w:p>
    <w:p w14:paraId="35D8B020" w14:textId="460F5059" w:rsidR="001826F6" w:rsidRPr="002F3A16" w:rsidRDefault="001826F6" w:rsidP="001826F6">
      <w:pPr>
        <w:pStyle w:val="Default"/>
        <w:rPr>
          <w:rFonts w:ascii="Arial" w:hAnsi="Arial" w:cs="Arial"/>
          <w:color w:val="auto"/>
          <w:sz w:val="22"/>
          <w:szCs w:val="22"/>
        </w:rPr>
      </w:pPr>
      <w:r w:rsidRPr="002F3A16">
        <w:rPr>
          <w:rFonts w:ascii="Arial" w:hAnsi="Arial" w:cs="Arial"/>
          <w:b/>
          <w:bCs/>
          <w:color w:val="auto"/>
          <w:sz w:val="22"/>
          <w:szCs w:val="22"/>
        </w:rPr>
        <w:t>Special Educational Needs</w:t>
      </w:r>
      <w:r w:rsidR="002F3A16">
        <w:rPr>
          <w:rFonts w:ascii="Arial" w:hAnsi="Arial" w:cs="Arial"/>
          <w:b/>
          <w:bCs/>
          <w:color w:val="auto"/>
          <w:sz w:val="22"/>
          <w:szCs w:val="22"/>
        </w:rPr>
        <w:t xml:space="preserve"> &amp; Disability </w:t>
      </w:r>
      <w:r w:rsidRPr="002F3A16">
        <w:rPr>
          <w:rFonts w:ascii="Arial" w:hAnsi="Arial" w:cs="Arial"/>
          <w:b/>
          <w:bCs/>
          <w:color w:val="auto"/>
          <w:sz w:val="22"/>
          <w:szCs w:val="22"/>
        </w:rPr>
        <w:t>(SEN</w:t>
      </w:r>
      <w:r w:rsidR="002F3A16">
        <w:rPr>
          <w:rFonts w:ascii="Arial" w:hAnsi="Arial" w:cs="Arial"/>
          <w:b/>
          <w:bCs/>
          <w:color w:val="auto"/>
          <w:sz w:val="22"/>
          <w:szCs w:val="22"/>
        </w:rPr>
        <w:t>D</w:t>
      </w:r>
      <w:r w:rsidRPr="002F3A16">
        <w:rPr>
          <w:rFonts w:ascii="Arial" w:hAnsi="Arial" w:cs="Arial"/>
          <w:b/>
          <w:bCs/>
          <w:color w:val="auto"/>
          <w:sz w:val="22"/>
          <w:szCs w:val="22"/>
        </w:rPr>
        <w:t xml:space="preserve">) </w:t>
      </w:r>
    </w:p>
    <w:p w14:paraId="213CFAB7" w14:textId="6A34B1F4"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A </w:t>
      </w:r>
      <w:r w:rsidR="002F3A16">
        <w:rPr>
          <w:rFonts w:ascii="Arial" w:hAnsi="Arial" w:cs="Arial"/>
          <w:color w:val="auto"/>
          <w:sz w:val="22"/>
          <w:szCs w:val="22"/>
        </w:rPr>
        <w:t>pupil</w:t>
      </w:r>
      <w:r w:rsidRPr="002F3A16">
        <w:rPr>
          <w:rFonts w:ascii="Arial" w:hAnsi="Arial" w:cs="Arial"/>
          <w:color w:val="auto"/>
          <w:sz w:val="22"/>
          <w:szCs w:val="22"/>
        </w:rPr>
        <w:t xml:space="preserve"> is not regarded to have SEND solely because their home language is different from the language in which they are taught at school. However, </w:t>
      </w:r>
      <w:r w:rsidR="0035011E" w:rsidRPr="002F3A16">
        <w:rPr>
          <w:rFonts w:ascii="Arial" w:hAnsi="Arial" w:cs="Arial"/>
          <w:color w:val="auto"/>
          <w:sz w:val="22"/>
          <w:szCs w:val="22"/>
        </w:rPr>
        <w:t>pupils</w:t>
      </w:r>
      <w:r w:rsidRPr="002F3A16">
        <w:rPr>
          <w:rFonts w:ascii="Arial" w:hAnsi="Arial" w:cs="Arial"/>
          <w:color w:val="auto"/>
          <w:sz w:val="22"/>
          <w:szCs w:val="22"/>
        </w:rPr>
        <w:t xml:space="preserve"> who are EAL</w:t>
      </w:r>
      <w:r w:rsidR="0035011E" w:rsidRPr="002F3A16">
        <w:rPr>
          <w:rFonts w:ascii="Arial" w:hAnsi="Arial" w:cs="Arial"/>
          <w:color w:val="auto"/>
          <w:sz w:val="22"/>
          <w:szCs w:val="22"/>
        </w:rPr>
        <w:t xml:space="preserve"> who are placed at Bettws Lifehouse are most likely to also have </w:t>
      </w:r>
      <w:r w:rsidRPr="002F3A16">
        <w:rPr>
          <w:rFonts w:ascii="Arial" w:hAnsi="Arial" w:cs="Arial"/>
          <w:color w:val="auto"/>
          <w:sz w:val="22"/>
          <w:szCs w:val="22"/>
        </w:rPr>
        <w:t>SEND</w:t>
      </w:r>
      <w:r w:rsidR="000B4610" w:rsidRPr="002F3A16">
        <w:rPr>
          <w:rFonts w:ascii="Arial" w:hAnsi="Arial" w:cs="Arial"/>
          <w:color w:val="auto"/>
          <w:sz w:val="22"/>
          <w:szCs w:val="22"/>
        </w:rPr>
        <w:t xml:space="preserve">: </w:t>
      </w:r>
      <w:r w:rsidRPr="002F3A16">
        <w:rPr>
          <w:rFonts w:ascii="Arial" w:hAnsi="Arial" w:cs="Arial"/>
          <w:color w:val="auto"/>
          <w:sz w:val="22"/>
          <w:szCs w:val="22"/>
        </w:rPr>
        <w:t xml:space="preserve"> one or more types of SEND </w:t>
      </w:r>
      <w:r w:rsidR="000B4610" w:rsidRPr="002F3A16">
        <w:rPr>
          <w:rFonts w:ascii="Arial" w:hAnsi="Arial" w:cs="Arial"/>
          <w:color w:val="auto"/>
          <w:sz w:val="22"/>
          <w:szCs w:val="22"/>
        </w:rPr>
        <w:t xml:space="preserve">are likely to have been </w:t>
      </w:r>
      <w:r w:rsidRPr="002F3A16">
        <w:rPr>
          <w:rFonts w:ascii="Arial" w:hAnsi="Arial" w:cs="Arial"/>
          <w:color w:val="auto"/>
          <w:sz w:val="22"/>
          <w:szCs w:val="22"/>
        </w:rPr>
        <w:t xml:space="preserve">identified </w:t>
      </w:r>
      <w:r w:rsidR="000B4610" w:rsidRPr="002F3A16">
        <w:rPr>
          <w:rFonts w:ascii="Arial" w:hAnsi="Arial" w:cs="Arial"/>
          <w:color w:val="auto"/>
          <w:sz w:val="22"/>
          <w:szCs w:val="22"/>
        </w:rPr>
        <w:t>prior to placement and the pupil’s EHC Plan would be used in the same way as it is for all pupils. See SEND Policy.</w:t>
      </w:r>
    </w:p>
    <w:p w14:paraId="3B6AF328" w14:textId="516986B2" w:rsidR="001826F6" w:rsidRPr="002F3A16" w:rsidRDefault="00B214C3" w:rsidP="001826F6">
      <w:pPr>
        <w:pStyle w:val="Default"/>
        <w:rPr>
          <w:rFonts w:ascii="Arial" w:hAnsi="Arial" w:cs="Arial"/>
          <w:color w:val="auto"/>
          <w:sz w:val="22"/>
          <w:szCs w:val="22"/>
        </w:rPr>
      </w:pPr>
      <w:r w:rsidRPr="002F3A16">
        <w:rPr>
          <w:rFonts w:ascii="Arial" w:hAnsi="Arial" w:cs="Arial"/>
          <w:color w:val="auto"/>
          <w:sz w:val="22"/>
          <w:szCs w:val="22"/>
        </w:rPr>
        <w:lastRenderedPageBreak/>
        <w:t>Any Rea</w:t>
      </w:r>
      <w:r w:rsidR="001826F6" w:rsidRPr="002F3A16">
        <w:rPr>
          <w:rFonts w:ascii="Arial" w:hAnsi="Arial" w:cs="Arial"/>
          <w:color w:val="auto"/>
          <w:sz w:val="22"/>
          <w:szCs w:val="22"/>
        </w:rPr>
        <w:t xml:space="preserve">ssessments of SEND of </w:t>
      </w:r>
      <w:r w:rsidR="002F3A16">
        <w:rPr>
          <w:rFonts w:ascii="Arial" w:hAnsi="Arial" w:cs="Arial"/>
          <w:color w:val="auto"/>
          <w:sz w:val="22"/>
          <w:szCs w:val="22"/>
        </w:rPr>
        <w:t>pupil</w:t>
      </w:r>
      <w:r w:rsidR="001826F6" w:rsidRPr="002F3A16">
        <w:rPr>
          <w:rFonts w:ascii="Arial" w:hAnsi="Arial" w:cs="Arial"/>
          <w:color w:val="auto"/>
          <w:sz w:val="22"/>
          <w:szCs w:val="22"/>
        </w:rPr>
        <w:t>s with EAL will involve</w:t>
      </w:r>
      <w:r w:rsidRPr="002F3A16">
        <w:rPr>
          <w:rFonts w:ascii="Arial" w:hAnsi="Arial" w:cs="Arial"/>
          <w:color w:val="auto"/>
          <w:sz w:val="22"/>
          <w:szCs w:val="22"/>
        </w:rPr>
        <w:t xml:space="preserve"> partnership work with</w:t>
      </w:r>
      <w:r w:rsidR="001826F6" w:rsidRPr="002F3A16">
        <w:rPr>
          <w:rFonts w:ascii="Arial" w:hAnsi="Arial" w:cs="Arial"/>
          <w:color w:val="auto"/>
          <w:sz w:val="22"/>
          <w:szCs w:val="22"/>
        </w:rPr>
        <w:t xml:space="preserve"> EAL specialists. Where appropriate, the school will arrange an assessment in the </w:t>
      </w:r>
      <w:r w:rsidR="002F3A16">
        <w:rPr>
          <w:rFonts w:ascii="Arial" w:hAnsi="Arial" w:cs="Arial"/>
          <w:color w:val="auto"/>
          <w:sz w:val="22"/>
          <w:szCs w:val="22"/>
        </w:rPr>
        <w:t>pupil</w:t>
      </w:r>
      <w:r w:rsidR="001826F6" w:rsidRPr="002F3A16">
        <w:rPr>
          <w:rFonts w:ascii="Arial" w:hAnsi="Arial" w:cs="Arial"/>
          <w:color w:val="auto"/>
          <w:sz w:val="22"/>
          <w:szCs w:val="22"/>
        </w:rPr>
        <w:t xml:space="preserve">’s first language. </w:t>
      </w:r>
    </w:p>
    <w:p w14:paraId="10FF139C" w14:textId="77777777"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SEND support will be decided on an individual basis in the manner outlined within the school’s SEND Policy. </w:t>
      </w:r>
    </w:p>
    <w:p w14:paraId="24A0057D" w14:textId="2391215D"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The school will ensure that the parents or carers of </w:t>
      </w:r>
      <w:r w:rsidR="001C6F6A" w:rsidRPr="002F3A16">
        <w:rPr>
          <w:rFonts w:ascii="Arial" w:hAnsi="Arial" w:cs="Arial"/>
          <w:color w:val="auto"/>
          <w:sz w:val="22"/>
          <w:szCs w:val="22"/>
        </w:rPr>
        <w:t xml:space="preserve">the </w:t>
      </w:r>
      <w:r w:rsidR="002F3A16">
        <w:rPr>
          <w:rFonts w:ascii="Arial" w:hAnsi="Arial" w:cs="Arial"/>
          <w:color w:val="auto"/>
          <w:sz w:val="22"/>
          <w:szCs w:val="22"/>
        </w:rPr>
        <w:t>pupil</w:t>
      </w:r>
      <w:r w:rsidRPr="002F3A16">
        <w:rPr>
          <w:rFonts w:ascii="Arial" w:hAnsi="Arial" w:cs="Arial"/>
          <w:color w:val="auto"/>
          <w:sz w:val="22"/>
          <w:szCs w:val="22"/>
        </w:rPr>
        <w:t xml:space="preserve">  are not prevented from presenting their views throughout the process and are clearly informed at every stage. </w:t>
      </w:r>
    </w:p>
    <w:p w14:paraId="65712E61" w14:textId="77777777" w:rsidR="001C6F6A" w:rsidRPr="002F3A16" w:rsidRDefault="001C6F6A" w:rsidP="001826F6">
      <w:pPr>
        <w:pStyle w:val="Default"/>
        <w:rPr>
          <w:rFonts w:ascii="Arial" w:hAnsi="Arial" w:cs="Arial"/>
          <w:color w:val="auto"/>
          <w:sz w:val="22"/>
          <w:szCs w:val="22"/>
        </w:rPr>
      </w:pPr>
    </w:p>
    <w:p w14:paraId="29FF60A2" w14:textId="77777777" w:rsidR="001826F6" w:rsidRPr="002F3A16" w:rsidRDefault="001826F6" w:rsidP="001826F6">
      <w:pPr>
        <w:pStyle w:val="Default"/>
        <w:rPr>
          <w:rFonts w:ascii="Arial" w:hAnsi="Arial" w:cs="Arial"/>
          <w:color w:val="auto"/>
          <w:sz w:val="22"/>
          <w:szCs w:val="22"/>
        </w:rPr>
      </w:pPr>
      <w:r w:rsidRPr="002F3A16">
        <w:rPr>
          <w:rFonts w:ascii="Arial" w:hAnsi="Arial" w:cs="Arial"/>
          <w:b/>
          <w:bCs/>
          <w:color w:val="auto"/>
          <w:sz w:val="22"/>
          <w:szCs w:val="22"/>
        </w:rPr>
        <w:t xml:space="preserve">Monitoring progress </w:t>
      </w:r>
    </w:p>
    <w:p w14:paraId="452AE09F" w14:textId="1D67CC6C"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The monitoring of </w:t>
      </w:r>
      <w:r w:rsidR="002F3A16">
        <w:rPr>
          <w:rFonts w:ascii="Arial" w:hAnsi="Arial" w:cs="Arial"/>
          <w:color w:val="auto"/>
          <w:sz w:val="22"/>
          <w:szCs w:val="22"/>
        </w:rPr>
        <w:t>pupil</w:t>
      </w:r>
      <w:r w:rsidRPr="002F3A16">
        <w:rPr>
          <w:rFonts w:ascii="Arial" w:hAnsi="Arial" w:cs="Arial"/>
          <w:color w:val="auto"/>
          <w:sz w:val="22"/>
          <w:szCs w:val="22"/>
        </w:rPr>
        <w:t xml:space="preserve">s’ progress is shared between all teachers, both mainstream and EAL support. </w:t>
      </w:r>
    </w:p>
    <w:p w14:paraId="18F80F54" w14:textId="61942FD2" w:rsidR="001826F6" w:rsidRPr="002F3A16" w:rsidRDefault="001C6F6A" w:rsidP="001826F6">
      <w:pPr>
        <w:pStyle w:val="Default"/>
        <w:rPr>
          <w:rFonts w:ascii="Arial" w:hAnsi="Arial" w:cs="Arial"/>
          <w:color w:val="auto"/>
          <w:sz w:val="22"/>
          <w:szCs w:val="22"/>
        </w:rPr>
      </w:pPr>
      <w:r w:rsidRPr="002F3A16">
        <w:rPr>
          <w:rFonts w:ascii="Arial" w:hAnsi="Arial" w:cs="Arial"/>
          <w:color w:val="auto"/>
          <w:sz w:val="22"/>
          <w:szCs w:val="22"/>
        </w:rPr>
        <w:t>One Page Profiles</w:t>
      </w:r>
      <w:r w:rsidR="001826F6" w:rsidRPr="002F3A16">
        <w:rPr>
          <w:rFonts w:ascii="Arial" w:hAnsi="Arial" w:cs="Arial"/>
          <w:color w:val="auto"/>
          <w:sz w:val="22"/>
          <w:szCs w:val="22"/>
        </w:rPr>
        <w:t xml:space="preserve"> are updated in accordance with the schools SEND policy. </w:t>
      </w:r>
    </w:p>
    <w:p w14:paraId="288AD94D" w14:textId="77777777" w:rsidR="00657EBE" w:rsidRPr="002F3A16" w:rsidRDefault="00657EBE" w:rsidP="001826F6">
      <w:pPr>
        <w:pStyle w:val="Default"/>
        <w:rPr>
          <w:rFonts w:ascii="Arial" w:hAnsi="Arial" w:cs="Arial"/>
          <w:color w:val="auto"/>
          <w:sz w:val="22"/>
          <w:szCs w:val="22"/>
        </w:rPr>
      </w:pPr>
    </w:p>
    <w:p w14:paraId="7F70BBA4" w14:textId="2CEDFF87" w:rsidR="001826F6" w:rsidRPr="002F3A16" w:rsidRDefault="002F3A16" w:rsidP="001826F6">
      <w:pPr>
        <w:pStyle w:val="Default"/>
        <w:rPr>
          <w:rFonts w:ascii="Arial" w:hAnsi="Arial" w:cs="Arial"/>
          <w:color w:val="auto"/>
          <w:sz w:val="22"/>
          <w:szCs w:val="22"/>
        </w:rPr>
      </w:pPr>
      <w:r>
        <w:rPr>
          <w:rFonts w:ascii="Arial" w:hAnsi="Arial" w:cs="Arial"/>
          <w:b/>
          <w:bCs/>
          <w:color w:val="auto"/>
          <w:sz w:val="22"/>
          <w:szCs w:val="22"/>
        </w:rPr>
        <w:t>Pupil</w:t>
      </w:r>
      <w:r w:rsidR="001826F6" w:rsidRPr="002F3A16">
        <w:rPr>
          <w:rFonts w:ascii="Arial" w:hAnsi="Arial" w:cs="Arial"/>
          <w:b/>
          <w:bCs/>
          <w:color w:val="auto"/>
          <w:sz w:val="22"/>
          <w:szCs w:val="22"/>
        </w:rPr>
        <w:t xml:space="preserve"> Premium </w:t>
      </w:r>
    </w:p>
    <w:p w14:paraId="22DB7046" w14:textId="19004C58"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EAL </w:t>
      </w:r>
      <w:r w:rsidR="002F3A16">
        <w:rPr>
          <w:rFonts w:ascii="Arial" w:hAnsi="Arial" w:cs="Arial"/>
          <w:color w:val="auto"/>
          <w:sz w:val="22"/>
          <w:szCs w:val="22"/>
        </w:rPr>
        <w:t>pupil</w:t>
      </w:r>
      <w:r w:rsidRPr="002F3A16">
        <w:rPr>
          <w:rFonts w:ascii="Arial" w:hAnsi="Arial" w:cs="Arial"/>
          <w:color w:val="auto"/>
          <w:sz w:val="22"/>
          <w:szCs w:val="22"/>
        </w:rPr>
        <w:t xml:space="preserve">s may also be considered </w:t>
      </w:r>
      <w:r w:rsidR="002F3A16">
        <w:rPr>
          <w:rFonts w:ascii="Arial" w:hAnsi="Arial" w:cs="Arial"/>
          <w:color w:val="auto"/>
          <w:sz w:val="22"/>
          <w:szCs w:val="22"/>
        </w:rPr>
        <w:t>Pupil</w:t>
      </w:r>
      <w:r w:rsidRPr="002F3A16">
        <w:rPr>
          <w:rFonts w:ascii="Arial" w:hAnsi="Arial" w:cs="Arial"/>
          <w:color w:val="auto"/>
          <w:sz w:val="22"/>
          <w:szCs w:val="22"/>
        </w:rPr>
        <w:t xml:space="preserve"> Premium and entitled to further support in line with the school’s </w:t>
      </w:r>
      <w:r w:rsidR="002F3A16">
        <w:rPr>
          <w:rFonts w:ascii="Arial" w:hAnsi="Arial" w:cs="Arial"/>
          <w:color w:val="auto"/>
          <w:sz w:val="22"/>
          <w:szCs w:val="22"/>
        </w:rPr>
        <w:t>Pupil</w:t>
      </w:r>
      <w:r w:rsidRPr="002F3A16">
        <w:rPr>
          <w:rFonts w:ascii="Arial" w:hAnsi="Arial" w:cs="Arial"/>
          <w:color w:val="auto"/>
          <w:sz w:val="22"/>
          <w:szCs w:val="22"/>
        </w:rPr>
        <w:t xml:space="preserve"> Premium policy. </w:t>
      </w:r>
    </w:p>
    <w:p w14:paraId="4E1ECA50" w14:textId="77777777" w:rsidR="00657EBE" w:rsidRPr="002F3A16" w:rsidRDefault="00657EBE" w:rsidP="001826F6">
      <w:pPr>
        <w:pStyle w:val="Default"/>
        <w:rPr>
          <w:rFonts w:ascii="Arial" w:hAnsi="Arial" w:cs="Arial"/>
          <w:color w:val="auto"/>
          <w:sz w:val="22"/>
          <w:szCs w:val="22"/>
        </w:rPr>
      </w:pPr>
    </w:p>
    <w:p w14:paraId="576F0445" w14:textId="5B46AACA" w:rsidR="001826F6" w:rsidRPr="002F3A16" w:rsidRDefault="001826F6" w:rsidP="001826F6">
      <w:pPr>
        <w:pStyle w:val="Default"/>
        <w:rPr>
          <w:rFonts w:ascii="Arial" w:hAnsi="Arial" w:cs="Arial"/>
          <w:color w:val="auto"/>
          <w:sz w:val="22"/>
          <w:szCs w:val="22"/>
        </w:rPr>
      </w:pPr>
      <w:r w:rsidRPr="002F3A16">
        <w:rPr>
          <w:rFonts w:ascii="Arial" w:hAnsi="Arial" w:cs="Arial"/>
          <w:b/>
          <w:bCs/>
          <w:color w:val="auto"/>
          <w:sz w:val="22"/>
          <w:szCs w:val="22"/>
        </w:rPr>
        <w:t xml:space="preserve">EAL </w:t>
      </w:r>
      <w:r w:rsidR="002F3A16">
        <w:rPr>
          <w:rFonts w:ascii="Arial" w:hAnsi="Arial" w:cs="Arial"/>
          <w:b/>
          <w:bCs/>
          <w:color w:val="auto"/>
          <w:sz w:val="22"/>
          <w:szCs w:val="22"/>
        </w:rPr>
        <w:t>Pupil</w:t>
      </w:r>
      <w:r w:rsidRPr="002F3A16">
        <w:rPr>
          <w:rFonts w:ascii="Arial" w:hAnsi="Arial" w:cs="Arial"/>
          <w:b/>
          <w:bCs/>
          <w:color w:val="auto"/>
          <w:sz w:val="22"/>
          <w:szCs w:val="22"/>
        </w:rPr>
        <w:t xml:space="preserve">s Seeking Refuge </w:t>
      </w:r>
    </w:p>
    <w:p w14:paraId="5903B8E9" w14:textId="0C4B99E6"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EAL </w:t>
      </w:r>
      <w:r w:rsidR="002F3A16">
        <w:rPr>
          <w:rFonts w:ascii="Arial" w:hAnsi="Arial" w:cs="Arial"/>
          <w:color w:val="auto"/>
          <w:sz w:val="22"/>
          <w:szCs w:val="22"/>
        </w:rPr>
        <w:t>pupil</w:t>
      </w:r>
      <w:r w:rsidRPr="002F3A16">
        <w:rPr>
          <w:rFonts w:ascii="Arial" w:hAnsi="Arial" w:cs="Arial"/>
          <w:color w:val="auto"/>
          <w:sz w:val="22"/>
          <w:szCs w:val="22"/>
        </w:rPr>
        <w:t xml:space="preserve">s may include those who are considered refugee status or seeking asylum. </w:t>
      </w:r>
    </w:p>
    <w:p w14:paraId="7ED9A76B" w14:textId="65614725" w:rsidR="001826F6" w:rsidRPr="002F3A16" w:rsidRDefault="001826F6" w:rsidP="001826F6">
      <w:pPr>
        <w:pStyle w:val="Default"/>
        <w:rPr>
          <w:rFonts w:ascii="Arial" w:hAnsi="Arial" w:cs="Arial"/>
          <w:color w:val="auto"/>
          <w:sz w:val="22"/>
          <w:szCs w:val="22"/>
        </w:rPr>
      </w:pPr>
      <w:r w:rsidRPr="002F3A16">
        <w:rPr>
          <w:rFonts w:ascii="Arial" w:hAnsi="Arial" w:cs="Arial"/>
          <w:color w:val="auto"/>
          <w:sz w:val="22"/>
          <w:szCs w:val="22"/>
        </w:rPr>
        <w:t xml:space="preserve">Newly arrived EAL </w:t>
      </w:r>
      <w:r w:rsidR="002F3A16">
        <w:rPr>
          <w:rFonts w:ascii="Arial" w:hAnsi="Arial" w:cs="Arial"/>
          <w:color w:val="auto"/>
          <w:sz w:val="22"/>
          <w:szCs w:val="22"/>
        </w:rPr>
        <w:t>pupil</w:t>
      </w:r>
      <w:r w:rsidRPr="002F3A16">
        <w:rPr>
          <w:rFonts w:ascii="Arial" w:hAnsi="Arial" w:cs="Arial"/>
          <w:color w:val="auto"/>
          <w:sz w:val="22"/>
          <w:szCs w:val="22"/>
        </w:rPr>
        <w:t xml:space="preserve">s seeking asylum will be ‘buddied’ with a </w:t>
      </w:r>
      <w:r w:rsidR="002F3A16">
        <w:rPr>
          <w:rFonts w:ascii="Arial" w:hAnsi="Arial" w:cs="Arial"/>
          <w:color w:val="auto"/>
          <w:sz w:val="22"/>
          <w:szCs w:val="22"/>
        </w:rPr>
        <w:t>pupil</w:t>
      </w:r>
      <w:r w:rsidRPr="002F3A16">
        <w:rPr>
          <w:rFonts w:ascii="Arial" w:hAnsi="Arial" w:cs="Arial"/>
          <w:color w:val="auto"/>
          <w:sz w:val="22"/>
          <w:szCs w:val="22"/>
        </w:rPr>
        <w:t xml:space="preserve"> of the same age and with home language links where possible. </w:t>
      </w:r>
    </w:p>
    <w:p w14:paraId="7EF8BFD5" w14:textId="7019FC69" w:rsidR="001826F6" w:rsidRPr="002F3A16" w:rsidRDefault="002F3A16" w:rsidP="001826F6">
      <w:pPr>
        <w:pStyle w:val="Default"/>
        <w:rPr>
          <w:rFonts w:ascii="Arial" w:hAnsi="Arial" w:cs="Arial"/>
          <w:color w:val="auto"/>
          <w:sz w:val="22"/>
          <w:szCs w:val="22"/>
        </w:rPr>
      </w:pPr>
      <w:r w:rsidRPr="1576EF14">
        <w:rPr>
          <w:rFonts w:ascii="Arial" w:hAnsi="Arial" w:cs="Arial"/>
          <w:color w:val="auto"/>
          <w:sz w:val="22"/>
          <w:szCs w:val="22"/>
        </w:rPr>
        <w:t>Bettws Lifehouse</w:t>
      </w:r>
      <w:r w:rsidR="001826F6" w:rsidRPr="1576EF14">
        <w:rPr>
          <w:rFonts w:ascii="Arial" w:hAnsi="Arial" w:cs="Arial"/>
          <w:color w:val="auto"/>
          <w:sz w:val="22"/>
          <w:szCs w:val="22"/>
        </w:rPr>
        <w:t xml:space="preserve"> school will continue to offer support for families</w:t>
      </w:r>
      <w:r w:rsidRPr="1576EF14">
        <w:rPr>
          <w:rFonts w:ascii="Arial" w:hAnsi="Arial" w:cs="Arial"/>
          <w:color w:val="auto"/>
          <w:sz w:val="22"/>
          <w:szCs w:val="22"/>
        </w:rPr>
        <w:t>, in partnership with the relevant local authority SEN team and</w:t>
      </w:r>
      <w:r w:rsidR="001826F6" w:rsidRPr="1576EF14">
        <w:rPr>
          <w:rFonts w:ascii="Arial" w:hAnsi="Arial" w:cs="Arial"/>
          <w:color w:val="auto"/>
          <w:sz w:val="22"/>
          <w:szCs w:val="22"/>
        </w:rPr>
        <w:t xml:space="preserve"> following the local guidance of </w:t>
      </w:r>
      <w:r w:rsidR="00657EBE" w:rsidRPr="1576EF14">
        <w:rPr>
          <w:rFonts w:ascii="Arial" w:hAnsi="Arial" w:cs="Arial"/>
          <w:color w:val="auto"/>
          <w:sz w:val="22"/>
          <w:szCs w:val="22"/>
        </w:rPr>
        <w:t>Shropshire</w:t>
      </w:r>
      <w:r w:rsidR="001826F6" w:rsidRPr="1576EF14">
        <w:rPr>
          <w:rFonts w:ascii="Arial" w:hAnsi="Arial" w:cs="Arial"/>
          <w:color w:val="auto"/>
          <w:sz w:val="22"/>
          <w:szCs w:val="22"/>
        </w:rPr>
        <w:t>’s</w:t>
      </w:r>
      <w:r w:rsidR="5E7C42BC" w:rsidRPr="1576EF14">
        <w:rPr>
          <w:rFonts w:ascii="Arial" w:hAnsi="Arial" w:cs="Arial"/>
          <w:color w:val="auto"/>
          <w:sz w:val="22"/>
          <w:szCs w:val="22"/>
        </w:rPr>
        <w:t>/Powys</w:t>
      </w:r>
      <w:r w:rsidR="001826F6" w:rsidRPr="1576EF14">
        <w:rPr>
          <w:rFonts w:ascii="Arial" w:hAnsi="Arial" w:cs="Arial"/>
          <w:color w:val="auto"/>
          <w:sz w:val="22"/>
          <w:szCs w:val="22"/>
        </w:rPr>
        <w:t xml:space="preserve"> Multicultural Development Team. </w:t>
      </w:r>
    </w:p>
    <w:p w14:paraId="6279E56A" w14:textId="77777777" w:rsidR="002F3A16" w:rsidRPr="002F3A16" w:rsidRDefault="002F3A16" w:rsidP="001826F6">
      <w:pPr>
        <w:pStyle w:val="Default"/>
        <w:rPr>
          <w:rFonts w:ascii="Arial" w:hAnsi="Arial" w:cs="Arial"/>
          <w:color w:val="auto"/>
          <w:sz w:val="22"/>
          <w:szCs w:val="22"/>
        </w:rPr>
      </w:pPr>
    </w:p>
    <w:p w14:paraId="27E45A46" w14:textId="77777777" w:rsidR="001826F6" w:rsidRPr="002F3A16" w:rsidRDefault="001826F6" w:rsidP="001826F6">
      <w:pPr>
        <w:pStyle w:val="Default"/>
        <w:rPr>
          <w:rFonts w:ascii="Arial" w:hAnsi="Arial" w:cs="Arial"/>
          <w:color w:val="auto"/>
          <w:sz w:val="22"/>
          <w:szCs w:val="22"/>
        </w:rPr>
      </w:pPr>
      <w:r w:rsidRPr="002F3A16">
        <w:rPr>
          <w:rFonts w:ascii="Arial" w:hAnsi="Arial" w:cs="Arial"/>
          <w:b/>
          <w:bCs/>
          <w:color w:val="auto"/>
          <w:sz w:val="22"/>
          <w:szCs w:val="22"/>
        </w:rPr>
        <w:t xml:space="preserve">Review </w:t>
      </w:r>
    </w:p>
    <w:p w14:paraId="0ADE93A3" w14:textId="6B2411BE" w:rsidR="001826F6" w:rsidRPr="001826F6" w:rsidRDefault="001826F6" w:rsidP="001826F6">
      <w:pPr>
        <w:autoSpaceDE w:val="0"/>
        <w:autoSpaceDN w:val="0"/>
        <w:adjustRightInd w:val="0"/>
        <w:spacing w:after="0" w:line="240" w:lineRule="auto"/>
        <w:rPr>
          <w:rFonts w:ascii="Arial" w:hAnsi="Arial" w:cs="Arial"/>
          <w:color w:val="000000"/>
          <w:kern w:val="0"/>
        </w:rPr>
      </w:pPr>
      <w:r w:rsidRPr="1576EF14">
        <w:rPr>
          <w:rFonts w:ascii="Arial" w:hAnsi="Arial" w:cs="Arial"/>
        </w:rPr>
        <w:t xml:space="preserve">This policy is reviewed every </w:t>
      </w:r>
      <w:r w:rsidR="00E2729F">
        <w:rPr>
          <w:rFonts w:ascii="Arial" w:hAnsi="Arial" w:cs="Arial"/>
        </w:rPr>
        <w:t xml:space="preserve">two </w:t>
      </w:r>
      <w:r w:rsidRPr="1576EF14">
        <w:rPr>
          <w:rFonts w:ascii="Arial" w:hAnsi="Arial" w:cs="Arial"/>
        </w:rPr>
        <w:t xml:space="preserve">year by the teacher responsible for EAL </w:t>
      </w:r>
      <w:r w:rsidR="002F3A16" w:rsidRPr="1576EF14">
        <w:rPr>
          <w:rFonts w:ascii="Arial" w:hAnsi="Arial" w:cs="Arial"/>
        </w:rPr>
        <w:t>pupil</w:t>
      </w:r>
      <w:r w:rsidRPr="1576EF14">
        <w:rPr>
          <w:rFonts w:ascii="Arial" w:hAnsi="Arial" w:cs="Arial"/>
        </w:rPr>
        <w:t>s</w:t>
      </w:r>
    </w:p>
    <w:p w14:paraId="037F0676" w14:textId="77777777" w:rsidR="00BD3675" w:rsidRDefault="00BD3675" w:rsidP="00756A5B">
      <w:pPr>
        <w:pStyle w:val="Default"/>
        <w:rPr>
          <w:sz w:val="20"/>
          <w:szCs w:val="20"/>
        </w:rPr>
      </w:pPr>
    </w:p>
    <w:tbl>
      <w:tblPr>
        <w:tblStyle w:val="TableGrid"/>
        <w:tblW w:w="0" w:type="auto"/>
        <w:tblLayout w:type="fixed"/>
        <w:tblLook w:val="06A0" w:firstRow="1" w:lastRow="0" w:firstColumn="1" w:lastColumn="0" w:noHBand="1" w:noVBand="1"/>
      </w:tblPr>
      <w:tblGrid>
        <w:gridCol w:w="4868"/>
        <w:gridCol w:w="4868"/>
      </w:tblGrid>
      <w:tr w:rsidR="00E2729F" w14:paraId="12C3991B" w14:textId="77777777" w:rsidTr="00227D79">
        <w:trPr>
          <w:trHeight w:val="300"/>
        </w:trPr>
        <w:tc>
          <w:tcPr>
            <w:tcW w:w="4868" w:type="dxa"/>
          </w:tcPr>
          <w:p w14:paraId="06B44C34" w14:textId="77777777" w:rsidR="00E2729F" w:rsidRDefault="00E2729F" w:rsidP="00227D79">
            <w:pPr>
              <w:rPr>
                <w:rFonts w:ascii="Arial" w:hAnsi="Arial" w:cs="Arial"/>
                <w:b/>
                <w:bCs/>
              </w:rPr>
            </w:pPr>
            <w:r w:rsidRPr="74091345">
              <w:rPr>
                <w:rFonts w:ascii="Arial" w:hAnsi="Arial" w:cs="Arial"/>
                <w:b/>
                <w:bCs/>
              </w:rPr>
              <w:t>Date of amendments/Review</w:t>
            </w:r>
          </w:p>
        </w:tc>
        <w:tc>
          <w:tcPr>
            <w:tcW w:w="4868" w:type="dxa"/>
          </w:tcPr>
          <w:p w14:paraId="4DDC2D53" w14:textId="77777777" w:rsidR="00E2729F" w:rsidRDefault="00E2729F" w:rsidP="00227D79">
            <w:pPr>
              <w:rPr>
                <w:rFonts w:ascii="Arial" w:hAnsi="Arial" w:cs="Arial"/>
                <w:b/>
                <w:bCs/>
              </w:rPr>
            </w:pPr>
            <w:r w:rsidRPr="74091345">
              <w:rPr>
                <w:rFonts w:ascii="Arial" w:hAnsi="Arial" w:cs="Arial"/>
                <w:b/>
                <w:bCs/>
              </w:rPr>
              <w:t>By whom</w:t>
            </w:r>
          </w:p>
        </w:tc>
      </w:tr>
      <w:tr w:rsidR="00E2729F" w14:paraId="17567FE0" w14:textId="77777777" w:rsidTr="00227D79">
        <w:trPr>
          <w:trHeight w:val="300"/>
        </w:trPr>
        <w:tc>
          <w:tcPr>
            <w:tcW w:w="4868" w:type="dxa"/>
          </w:tcPr>
          <w:p w14:paraId="74D54D03" w14:textId="3A60537E" w:rsidR="00E2729F" w:rsidRDefault="00073C04" w:rsidP="00227D79">
            <w:pPr>
              <w:rPr>
                <w:rFonts w:ascii="Arial" w:hAnsi="Arial" w:cs="Arial"/>
              </w:rPr>
            </w:pPr>
            <w:r>
              <w:rPr>
                <w:rFonts w:ascii="Arial" w:hAnsi="Arial" w:cs="Arial"/>
              </w:rPr>
              <w:t xml:space="preserve">Aug </w:t>
            </w:r>
            <w:r w:rsidR="00E2729F" w:rsidRPr="74091345">
              <w:rPr>
                <w:rFonts w:ascii="Arial" w:hAnsi="Arial" w:cs="Arial"/>
              </w:rPr>
              <w:t>202</w:t>
            </w:r>
            <w:r w:rsidR="00E2729F">
              <w:rPr>
                <w:rFonts w:ascii="Arial" w:hAnsi="Arial" w:cs="Arial"/>
              </w:rPr>
              <w:t>2</w:t>
            </w:r>
          </w:p>
        </w:tc>
        <w:tc>
          <w:tcPr>
            <w:tcW w:w="4868" w:type="dxa"/>
          </w:tcPr>
          <w:p w14:paraId="35F872BD" w14:textId="77777777" w:rsidR="00E2729F" w:rsidRDefault="00E2729F" w:rsidP="00227D79">
            <w:pPr>
              <w:rPr>
                <w:rFonts w:ascii="Arial" w:hAnsi="Arial" w:cs="Arial"/>
              </w:rPr>
            </w:pPr>
            <w:r w:rsidRPr="74091345">
              <w:rPr>
                <w:rFonts w:ascii="Arial" w:hAnsi="Arial" w:cs="Arial"/>
              </w:rPr>
              <w:t>Fiona Davies</w:t>
            </w:r>
          </w:p>
        </w:tc>
      </w:tr>
      <w:tr w:rsidR="00E2729F" w14:paraId="17EB8EF1" w14:textId="77777777" w:rsidTr="00227D79">
        <w:trPr>
          <w:trHeight w:val="300"/>
        </w:trPr>
        <w:tc>
          <w:tcPr>
            <w:tcW w:w="4868" w:type="dxa"/>
          </w:tcPr>
          <w:p w14:paraId="6C74653A" w14:textId="68DF0400" w:rsidR="00E2729F" w:rsidRDefault="00073C04" w:rsidP="00227D79">
            <w:pPr>
              <w:rPr>
                <w:rFonts w:ascii="Arial" w:hAnsi="Arial" w:cs="Arial"/>
              </w:rPr>
            </w:pPr>
            <w:r>
              <w:rPr>
                <w:rFonts w:ascii="Arial" w:hAnsi="Arial" w:cs="Arial"/>
              </w:rPr>
              <w:t xml:space="preserve">Aug </w:t>
            </w:r>
            <w:r w:rsidR="00E2729F">
              <w:rPr>
                <w:rFonts w:ascii="Arial" w:hAnsi="Arial" w:cs="Arial"/>
              </w:rPr>
              <w:t>2024</w:t>
            </w:r>
          </w:p>
        </w:tc>
        <w:tc>
          <w:tcPr>
            <w:tcW w:w="4868" w:type="dxa"/>
          </w:tcPr>
          <w:p w14:paraId="485C4C65" w14:textId="77777777" w:rsidR="00E2729F" w:rsidRDefault="00E2729F" w:rsidP="00227D79">
            <w:pPr>
              <w:rPr>
                <w:rFonts w:ascii="Arial" w:hAnsi="Arial" w:cs="Arial"/>
              </w:rPr>
            </w:pPr>
            <w:r>
              <w:rPr>
                <w:rFonts w:ascii="Arial" w:hAnsi="Arial" w:cs="Arial"/>
              </w:rPr>
              <w:t>Fiona Davies</w:t>
            </w:r>
          </w:p>
        </w:tc>
      </w:tr>
      <w:tr w:rsidR="00E2729F" w14:paraId="4EE15C4D" w14:textId="77777777" w:rsidTr="00227D79">
        <w:trPr>
          <w:trHeight w:val="300"/>
        </w:trPr>
        <w:tc>
          <w:tcPr>
            <w:tcW w:w="4868" w:type="dxa"/>
          </w:tcPr>
          <w:p w14:paraId="42D77BA2" w14:textId="51612941" w:rsidR="00E2729F" w:rsidRDefault="00E2729F" w:rsidP="00227D79">
            <w:pPr>
              <w:rPr>
                <w:rFonts w:ascii="Arial" w:hAnsi="Arial" w:cs="Arial"/>
              </w:rPr>
            </w:pPr>
            <w:r>
              <w:rPr>
                <w:rFonts w:ascii="Arial" w:hAnsi="Arial" w:cs="Arial"/>
              </w:rPr>
              <w:t xml:space="preserve">Review due </w:t>
            </w:r>
            <w:r w:rsidR="00073C04">
              <w:rPr>
                <w:rFonts w:ascii="Arial" w:hAnsi="Arial" w:cs="Arial"/>
              </w:rPr>
              <w:t xml:space="preserve">Aug </w:t>
            </w:r>
            <w:r>
              <w:rPr>
                <w:rFonts w:ascii="Arial" w:hAnsi="Arial" w:cs="Arial"/>
              </w:rPr>
              <w:t>2026</w:t>
            </w:r>
          </w:p>
        </w:tc>
        <w:tc>
          <w:tcPr>
            <w:tcW w:w="4868" w:type="dxa"/>
          </w:tcPr>
          <w:p w14:paraId="5FAEC5A6" w14:textId="77777777" w:rsidR="00E2729F" w:rsidRDefault="00E2729F" w:rsidP="00227D79">
            <w:pPr>
              <w:rPr>
                <w:rFonts w:ascii="Arial" w:hAnsi="Arial" w:cs="Arial"/>
              </w:rPr>
            </w:pPr>
          </w:p>
        </w:tc>
      </w:tr>
    </w:tbl>
    <w:p w14:paraId="369EDE80" w14:textId="77777777" w:rsidR="00E2729F" w:rsidRPr="00912758" w:rsidRDefault="00E2729F" w:rsidP="00E2729F">
      <w:pPr>
        <w:rPr>
          <w:rFonts w:ascii="Arial" w:hAnsi="Arial" w:cs="Arial"/>
          <w:sz w:val="16"/>
          <w:szCs w:val="16"/>
        </w:rPr>
      </w:pPr>
    </w:p>
    <w:p w14:paraId="07CA96E4" w14:textId="77777777" w:rsidR="00E2729F" w:rsidRPr="008E70B7" w:rsidRDefault="00E2729F" w:rsidP="00E2729F">
      <w:pPr>
        <w:rPr>
          <w:rFonts w:ascii="Arial" w:hAnsi="Arial" w:cs="Arial"/>
          <w:sz w:val="20"/>
          <w:szCs w:val="20"/>
        </w:rPr>
      </w:pPr>
    </w:p>
    <w:p w14:paraId="761605F1" w14:textId="77777777" w:rsidR="00BD3675" w:rsidRDefault="00BD3675" w:rsidP="00756A5B">
      <w:pPr>
        <w:pStyle w:val="Default"/>
        <w:rPr>
          <w:sz w:val="20"/>
          <w:szCs w:val="20"/>
        </w:rPr>
      </w:pPr>
    </w:p>
    <w:p w14:paraId="1A086300" w14:textId="0BD93D48" w:rsidR="001D5556" w:rsidRPr="008E70B7" w:rsidRDefault="001D5556" w:rsidP="001D5556">
      <w:pPr>
        <w:rPr>
          <w:rFonts w:ascii="Arial" w:hAnsi="Arial" w:cs="Arial"/>
          <w:sz w:val="20"/>
          <w:szCs w:val="20"/>
        </w:rPr>
      </w:pPr>
    </w:p>
    <w:sectPr w:rsidR="001D5556" w:rsidRPr="008E70B7" w:rsidSect="007B45B9">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F6B48" w14:textId="77777777" w:rsidR="00EB278A" w:rsidRDefault="00EB278A" w:rsidP="00EB278A">
      <w:pPr>
        <w:spacing w:after="0" w:line="240" w:lineRule="auto"/>
      </w:pPr>
      <w:r>
        <w:separator/>
      </w:r>
    </w:p>
  </w:endnote>
  <w:endnote w:type="continuationSeparator" w:id="0">
    <w:p w14:paraId="5E2F8AC4" w14:textId="77777777" w:rsidR="00EB278A" w:rsidRDefault="00EB278A" w:rsidP="00EB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360129"/>
      <w:docPartObj>
        <w:docPartGallery w:val="Page Numbers (Bottom of Page)"/>
        <w:docPartUnique/>
      </w:docPartObj>
    </w:sdtPr>
    <w:sdtEndPr>
      <w:rPr>
        <w:color w:val="7F7F7F" w:themeColor="background1" w:themeShade="7F"/>
        <w:spacing w:val="60"/>
      </w:rPr>
    </w:sdtEndPr>
    <w:sdtContent>
      <w:p w14:paraId="1A8EFBA5" w14:textId="757BF592" w:rsidR="00EB278A" w:rsidRDefault="00EB27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4F59B2" w14:textId="77777777" w:rsidR="00EB278A" w:rsidRDefault="00EB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BF5ED" w14:textId="77777777" w:rsidR="00EB278A" w:rsidRDefault="00EB278A" w:rsidP="00EB278A">
      <w:pPr>
        <w:spacing w:after="0" w:line="240" w:lineRule="auto"/>
      </w:pPr>
      <w:r>
        <w:separator/>
      </w:r>
    </w:p>
  </w:footnote>
  <w:footnote w:type="continuationSeparator" w:id="0">
    <w:p w14:paraId="0F787505" w14:textId="77777777" w:rsidR="00EB278A" w:rsidRDefault="00EB278A" w:rsidP="00EB2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69B7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267F2"/>
    <w:multiLevelType w:val="hybridMultilevel"/>
    <w:tmpl w:val="FFFFFFFF"/>
    <w:lvl w:ilvl="0" w:tplc="FFFFFFFF">
      <w:start w:val="1"/>
      <w:numFmt w:val="bullet"/>
      <w:lvlText w:val="•"/>
      <w:lvlJc w:val="left"/>
    </w:lvl>
    <w:lvl w:ilvl="1" w:tplc="4651A6E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93AE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8F89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7499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0D45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770A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D655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18C4E7"/>
    <w:multiLevelType w:val="hybridMultilevel"/>
    <w:tmpl w:val="39085F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DF74E3"/>
    <w:multiLevelType w:val="hybridMultilevel"/>
    <w:tmpl w:val="A2AE8A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257503"/>
    <w:multiLevelType w:val="hybridMultilevel"/>
    <w:tmpl w:val="893680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F79FC"/>
    <w:multiLevelType w:val="hybridMultilevel"/>
    <w:tmpl w:val="33E6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A0BD7"/>
    <w:multiLevelType w:val="hybridMultilevel"/>
    <w:tmpl w:val="EA5A2C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421437"/>
    <w:multiLevelType w:val="hybridMultilevel"/>
    <w:tmpl w:val="52AC1C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542E06"/>
    <w:multiLevelType w:val="hybridMultilevel"/>
    <w:tmpl w:val="B38A5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E61631"/>
    <w:multiLevelType w:val="hybridMultilevel"/>
    <w:tmpl w:val="2760020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D61F7E"/>
    <w:multiLevelType w:val="hybridMultilevel"/>
    <w:tmpl w:val="E5A0B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8F3EB5"/>
    <w:multiLevelType w:val="hybridMultilevel"/>
    <w:tmpl w:val="C494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893BDB"/>
    <w:multiLevelType w:val="hybridMultilevel"/>
    <w:tmpl w:val="E44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8F3357"/>
    <w:multiLevelType w:val="hybridMultilevel"/>
    <w:tmpl w:val="B6C0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50138"/>
    <w:multiLevelType w:val="hybridMultilevel"/>
    <w:tmpl w:val="F5C2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85066B"/>
    <w:multiLevelType w:val="hybridMultilevel"/>
    <w:tmpl w:val="AAC2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E33CD2"/>
    <w:multiLevelType w:val="hybridMultilevel"/>
    <w:tmpl w:val="FAA89E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1C7FBC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FA9F3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39B24FE"/>
    <w:multiLevelType w:val="hybridMultilevel"/>
    <w:tmpl w:val="DCFA019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664FB0"/>
    <w:multiLevelType w:val="hybridMultilevel"/>
    <w:tmpl w:val="EC18F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3F0E5D"/>
    <w:multiLevelType w:val="hybridMultilevel"/>
    <w:tmpl w:val="020E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C02BE"/>
    <w:multiLevelType w:val="hybridMultilevel"/>
    <w:tmpl w:val="1F94DEB6"/>
    <w:lvl w:ilvl="0" w:tplc="8064040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4BE2DB8"/>
    <w:multiLevelType w:val="hybridMultilevel"/>
    <w:tmpl w:val="3516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B5213"/>
    <w:multiLevelType w:val="hybridMultilevel"/>
    <w:tmpl w:val="22E2876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F10505"/>
    <w:multiLevelType w:val="hybridMultilevel"/>
    <w:tmpl w:val="7DB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1321F8"/>
    <w:multiLevelType w:val="hybridMultilevel"/>
    <w:tmpl w:val="C690FF8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DE22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0D905A6"/>
    <w:multiLevelType w:val="hybridMultilevel"/>
    <w:tmpl w:val="9F063946"/>
    <w:lvl w:ilvl="0" w:tplc="8064040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6574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99257F"/>
    <w:multiLevelType w:val="hybridMultilevel"/>
    <w:tmpl w:val="F82E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DF1DB4"/>
    <w:multiLevelType w:val="hybridMultilevel"/>
    <w:tmpl w:val="52C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566D5"/>
    <w:multiLevelType w:val="hybridMultilevel"/>
    <w:tmpl w:val="ADD8CB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BD0AB4"/>
    <w:multiLevelType w:val="hybridMultilevel"/>
    <w:tmpl w:val="9E18A4CA"/>
    <w:lvl w:ilvl="0" w:tplc="78746C96">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95B2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68A2232"/>
    <w:multiLevelType w:val="hybridMultilevel"/>
    <w:tmpl w:val="CACA4A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B07A5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0F54F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81BE1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ABB4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AED6089"/>
    <w:multiLevelType w:val="hybridMultilevel"/>
    <w:tmpl w:val="85AA74CC"/>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D41284D"/>
    <w:multiLevelType w:val="hybridMultilevel"/>
    <w:tmpl w:val="65C48F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D2BD3"/>
    <w:multiLevelType w:val="hybridMultilevel"/>
    <w:tmpl w:val="F5FC7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106B24"/>
    <w:multiLevelType w:val="hybridMultilevel"/>
    <w:tmpl w:val="3928262E"/>
    <w:lvl w:ilvl="0" w:tplc="FFFFFFFF">
      <w:start w:val="1"/>
      <w:numFmt w:val="bullet"/>
      <w:lvlText w:val="•"/>
      <w:lvlJc w:val="left"/>
    </w:lvl>
    <w:lvl w:ilvl="1" w:tplc="0809000B">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E694D88"/>
    <w:multiLevelType w:val="hybridMultilevel"/>
    <w:tmpl w:val="EC18F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DA40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0330365">
    <w:abstractNumId w:val="26"/>
  </w:num>
  <w:num w:numId="2" w16cid:durableId="33774113">
    <w:abstractNumId w:val="22"/>
  </w:num>
  <w:num w:numId="3" w16cid:durableId="1007755127">
    <w:abstractNumId w:val="36"/>
  </w:num>
  <w:num w:numId="4" w16cid:durableId="768235911">
    <w:abstractNumId w:val="37"/>
  </w:num>
  <w:num w:numId="5" w16cid:durableId="1249656627">
    <w:abstractNumId w:val="28"/>
  </w:num>
  <w:num w:numId="6" w16cid:durableId="1528714727">
    <w:abstractNumId w:val="34"/>
  </w:num>
  <w:num w:numId="7" w16cid:durableId="2120757309">
    <w:abstractNumId w:val="9"/>
  </w:num>
  <w:num w:numId="8" w16cid:durableId="685985523">
    <w:abstractNumId w:val="11"/>
  </w:num>
  <w:num w:numId="9" w16cid:durableId="184438996">
    <w:abstractNumId w:val="19"/>
  </w:num>
  <w:num w:numId="10" w16cid:durableId="1147622545">
    <w:abstractNumId w:val="20"/>
  </w:num>
  <w:num w:numId="11" w16cid:durableId="742534439">
    <w:abstractNumId w:val="50"/>
  </w:num>
  <w:num w:numId="12" w16cid:durableId="1100300429">
    <w:abstractNumId w:val="27"/>
  </w:num>
  <w:num w:numId="13" w16cid:durableId="67768979">
    <w:abstractNumId w:val="29"/>
  </w:num>
  <w:num w:numId="14" w16cid:durableId="1552956633">
    <w:abstractNumId w:val="18"/>
  </w:num>
  <w:num w:numId="15" w16cid:durableId="1991401894">
    <w:abstractNumId w:val="16"/>
  </w:num>
  <w:num w:numId="16" w16cid:durableId="1959604789">
    <w:abstractNumId w:val="39"/>
  </w:num>
  <w:num w:numId="17" w16cid:durableId="2014986277">
    <w:abstractNumId w:val="30"/>
  </w:num>
  <w:num w:numId="18" w16cid:durableId="997147696">
    <w:abstractNumId w:val="31"/>
  </w:num>
  <w:num w:numId="19" w16cid:durableId="335815280">
    <w:abstractNumId w:val="14"/>
  </w:num>
  <w:num w:numId="20" w16cid:durableId="1945532891">
    <w:abstractNumId w:val="21"/>
  </w:num>
  <w:num w:numId="21" w16cid:durableId="916940312">
    <w:abstractNumId w:val="32"/>
  </w:num>
  <w:num w:numId="22" w16cid:durableId="1331762534">
    <w:abstractNumId w:val="17"/>
  </w:num>
  <w:num w:numId="23" w16cid:durableId="2066293965">
    <w:abstractNumId w:val="45"/>
  </w:num>
  <w:num w:numId="24" w16cid:durableId="267615668">
    <w:abstractNumId w:val="6"/>
  </w:num>
  <w:num w:numId="25" w16cid:durableId="481894252">
    <w:abstractNumId w:val="8"/>
  </w:num>
  <w:num w:numId="26" w16cid:durableId="518466460">
    <w:abstractNumId w:val="51"/>
  </w:num>
  <w:num w:numId="27" w16cid:durableId="1046951014">
    <w:abstractNumId w:val="43"/>
  </w:num>
  <w:num w:numId="28" w16cid:durableId="997805502">
    <w:abstractNumId w:val="0"/>
  </w:num>
  <w:num w:numId="29" w16cid:durableId="947394675">
    <w:abstractNumId w:val="46"/>
  </w:num>
  <w:num w:numId="30" w16cid:durableId="1360084059">
    <w:abstractNumId w:val="40"/>
  </w:num>
  <w:num w:numId="31" w16cid:durableId="35617947">
    <w:abstractNumId w:val="49"/>
  </w:num>
  <w:num w:numId="32" w16cid:durableId="1288588601">
    <w:abstractNumId w:val="24"/>
  </w:num>
  <w:num w:numId="33" w16cid:durableId="1431193493">
    <w:abstractNumId w:val="33"/>
  </w:num>
  <w:num w:numId="34" w16cid:durableId="1416245633">
    <w:abstractNumId w:val="38"/>
  </w:num>
  <w:num w:numId="35" w16cid:durableId="180748719">
    <w:abstractNumId w:val="35"/>
  </w:num>
  <w:num w:numId="36" w16cid:durableId="1190995472">
    <w:abstractNumId w:val="42"/>
  </w:num>
  <w:num w:numId="37" w16cid:durableId="1900479771">
    <w:abstractNumId w:val="10"/>
  </w:num>
  <w:num w:numId="38" w16cid:durableId="649986841">
    <w:abstractNumId w:val="12"/>
  </w:num>
  <w:num w:numId="39" w16cid:durableId="1302154424">
    <w:abstractNumId w:val="5"/>
  </w:num>
  <w:num w:numId="40" w16cid:durableId="1826973739">
    <w:abstractNumId w:val="4"/>
  </w:num>
  <w:num w:numId="41" w16cid:durableId="461852429">
    <w:abstractNumId w:val="48"/>
  </w:num>
  <w:num w:numId="42" w16cid:durableId="928806179">
    <w:abstractNumId w:val="15"/>
  </w:num>
  <w:num w:numId="43" w16cid:durableId="762991758">
    <w:abstractNumId w:val="1"/>
  </w:num>
  <w:num w:numId="44" w16cid:durableId="878129962">
    <w:abstractNumId w:val="23"/>
  </w:num>
  <w:num w:numId="45" w16cid:durableId="181751531">
    <w:abstractNumId w:val="7"/>
  </w:num>
  <w:num w:numId="46" w16cid:durableId="1600680805">
    <w:abstractNumId w:val="2"/>
  </w:num>
  <w:num w:numId="47" w16cid:durableId="823080794">
    <w:abstractNumId w:val="44"/>
  </w:num>
  <w:num w:numId="48" w16cid:durableId="721099836">
    <w:abstractNumId w:val="3"/>
  </w:num>
  <w:num w:numId="49" w16cid:durableId="2136751317">
    <w:abstractNumId w:val="13"/>
  </w:num>
  <w:num w:numId="50" w16cid:durableId="1549951645">
    <w:abstractNumId w:val="47"/>
  </w:num>
  <w:num w:numId="51" w16cid:durableId="2905459">
    <w:abstractNumId w:val="41"/>
  </w:num>
  <w:num w:numId="52" w16cid:durableId="1818259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56"/>
    <w:rsid w:val="00004A59"/>
    <w:rsid w:val="000154CB"/>
    <w:rsid w:val="00023B21"/>
    <w:rsid w:val="00025C89"/>
    <w:rsid w:val="0002780F"/>
    <w:rsid w:val="00035A98"/>
    <w:rsid w:val="000460AC"/>
    <w:rsid w:val="00046896"/>
    <w:rsid w:val="00047BE0"/>
    <w:rsid w:val="00073C04"/>
    <w:rsid w:val="00097EA5"/>
    <w:rsid w:val="000A0DEF"/>
    <w:rsid w:val="000B154D"/>
    <w:rsid w:val="000B4610"/>
    <w:rsid w:val="000B6105"/>
    <w:rsid w:val="000F5E81"/>
    <w:rsid w:val="001130F4"/>
    <w:rsid w:val="001142E5"/>
    <w:rsid w:val="0011532F"/>
    <w:rsid w:val="0011542F"/>
    <w:rsid w:val="00132B4B"/>
    <w:rsid w:val="00142A00"/>
    <w:rsid w:val="00153C3F"/>
    <w:rsid w:val="00157359"/>
    <w:rsid w:val="00161E4B"/>
    <w:rsid w:val="001646C0"/>
    <w:rsid w:val="00170554"/>
    <w:rsid w:val="0017391B"/>
    <w:rsid w:val="001826F6"/>
    <w:rsid w:val="00184CF1"/>
    <w:rsid w:val="001B30E9"/>
    <w:rsid w:val="001B376F"/>
    <w:rsid w:val="001C642D"/>
    <w:rsid w:val="001C6F6A"/>
    <w:rsid w:val="001D16DC"/>
    <w:rsid w:val="001D2F67"/>
    <w:rsid w:val="001D5556"/>
    <w:rsid w:val="001E3A5E"/>
    <w:rsid w:val="001E4B2E"/>
    <w:rsid w:val="001E772B"/>
    <w:rsid w:val="001F0E97"/>
    <w:rsid w:val="001F600F"/>
    <w:rsid w:val="001F72D8"/>
    <w:rsid w:val="00217B93"/>
    <w:rsid w:val="002213AE"/>
    <w:rsid w:val="00221CF9"/>
    <w:rsid w:val="00225B40"/>
    <w:rsid w:val="00225DD0"/>
    <w:rsid w:val="002402D3"/>
    <w:rsid w:val="002560ED"/>
    <w:rsid w:val="00272425"/>
    <w:rsid w:val="002734BF"/>
    <w:rsid w:val="0028720F"/>
    <w:rsid w:val="002A55E7"/>
    <w:rsid w:val="002B4FC3"/>
    <w:rsid w:val="002C56B7"/>
    <w:rsid w:val="002C698D"/>
    <w:rsid w:val="002D0D9C"/>
    <w:rsid w:val="002D4350"/>
    <w:rsid w:val="002E31DD"/>
    <w:rsid w:val="002E7597"/>
    <w:rsid w:val="002E7722"/>
    <w:rsid w:val="002F39B1"/>
    <w:rsid w:val="002F3A16"/>
    <w:rsid w:val="00313AD5"/>
    <w:rsid w:val="00314702"/>
    <w:rsid w:val="00321096"/>
    <w:rsid w:val="00321C51"/>
    <w:rsid w:val="00321E6C"/>
    <w:rsid w:val="003241FB"/>
    <w:rsid w:val="003249E6"/>
    <w:rsid w:val="00336678"/>
    <w:rsid w:val="003412DD"/>
    <w:rsid w:val="00347A0D"/>
    <w:rsid w:val="0035011E"/>
    <w:rsid w:val="00355AF8"/>
    <w:rsid w:val="00361006"/>
    <w:rsid w:val="003701B4"/>
    <w:rsid w:val="00376063"/>
    <w:rsid w:val="00382107"/>
    <w:rsid w:val="00394341"/>
    <w:rsid w:val="003943D8"/>
    <w:rsid w:val="003A7413"/>
    <w:rsid w:val="003B140B"/>
    <w:rsid w:val="003B3A8C"/>
    <w:rsid w:val="003B6512"/>
    <w:rsid w:val="003C0E73"/>
    <w:rsid w:val="003C319C"/>
    <w:rsid w:val="003C5B67"/>
    <w:rsid w:val="003D697A"/>
    <w:rsid w:val="003F19AF"/>
    <w:rsid w:val="003F1F57"/>
    <w:rsid w:val="003F543C"/>
    <w:rsid w:val="00402659"/>
    <w:rsid w:val="0040391F"/>
    <w:rsid w:val="00406DE5"/>
    <w:rsid w:val="004223E4"/>
    <w:rsid w:val="00423302"/>
    <w:rsid w:val="004242E6"/>
    <w:rsid w:val="00430224"/>
    <w:rsid w:val="00442882"/>
    <w:rsid w:val="0045146C"/>
    <w:rsid w:val="00455FD3"/>
    <w:rsid w:val="004646C8"/>
    <w:rsid w:val="004709BD"/>
    <w:rsid w:val="004765F0"/>
    <w:rsid w:val="00480A2B"/>
    <w:rsid w:val="004B2030"/>
    <w:rsid w:val="004C060E"/>
    <w:rsid w:val="004D18ED"/>
    <w:rsid w:val="004E0326"/>
    <w:rsid w:val="004E4D04"/>
    <w:rsid w:val="004E6904"/>
    <w:rsid w:val="004F545A"/>
    <w:rsid w:val="00501D31"/>
    <w:rsid w:val="005068CD"/>
    <w:rsid w:val="00506FE6"/>
    <w:rsid w:val="005171D9"/>
    <w:rsid w:val="0052084F"/>
    <w:rsid w:val="0052441E"/>
    <w:rsid w:val="0052467D"/>
    <w:rsid w:val="00526B41"/>
    <w:rsid w:val="00534D37"/>
    <w:rsid w:val="00537E53"/>
    <w:rsid w:val="005520BC"/>
    <w:rsid w:val="00560F80"/>
    <w:rsid w:val="005657EA"/>
    <w:rsid w:val="00573DFB"/>
    <w:rsid w:val="00575D91"/>
    <w:rsid w:val="0059335E"/>
    <w:rsid w:val="00596520"/>
    <w:rsid w:val="0059704D"/>
    <w:rsid w:val="005A18F9"/>
    <w:rsid w:val="005A42B5"/>
    <w:rsid w:val="005B040D"/>
    <w:rsid w:val="005B1145"/>
    <w:rsid w:val="005B1243"/>
    <w:rsid w:val="005B647E"/>
    <w:rsid w:val="005C6CCB"/>
    <w:rsid w:val="005D023A"/>
    <w:rsid w:val="005E0B67"/>
    <w:rsid w:val="0060473A"/>
    <w:rsid w:val="00607D70"/>
    <w:rsid w:val="00610F14"/>
    <w:rsid w:val="00632F80"/>
    <w:rsid w:val="006345F6"/>
    <w:rsid w:val="00636716"/>
    <w:rsid w:val="0064659C"/>
    <w:rsid w:val="00651F7A"/>
    <w:rsid w:val="00657EBE"/>
    <w:rsid w:val="006627D0"/>
    <w:rsid w:val="00680D71"/>
    <w:rsid w:val="00686EB5"/>
    <w:rsid w:val="006B1B13"/>
    <w:rsid w:val="006C72EA"/>
    <w:rsid w:val="006D1491"/>
    <w:rsid w:val="006D25D4"/>
    <w:rsid w:val="006D2BA9"/>
    <w:rsid w:val="006D36B1"/>
    <w:rsid w:val="006E13E3"/>
    <w:rsid w:val="006F15E4"/>
    <w:rsid w:val="006F1ADD"/>
    <w:rsid w:val="006F5A71"/>
    <w:rsid w:val="00701BAF"/>
    <w:rsid w:val="00727069"/>
    <w:rsid w:val="00734DD0"/>
    <w:rsid w:val="007438CA"/>
    <w:rsid w:val="0074718B"/>
    <w:rsid w:val="00756A5B"/>
    <w:rsid w:val="0077569A"/>
    <w:rsid w:val="00785129"/>
    <w:rsid w:val="007901FB"/>
    <w:rsid w:val="0079390B"/>
    <w:rsid w:val="007969A9"/>
    <w:rsid w:val="007B45B9"/>
    <w:rsid w:val="007B4D14"/>
    <w:rsid w:val="007D06FC"/>
    <w:rsid w:val="007F55E0"/>
    <w:rsid w:val="008106C7"/>
    <w:rsid w:val="00810B3D"/>
    <w:rsid w:val="00846124"/>
    <w:rsid w:val="00857FCF"/>
    <w:rsid w:val="008675F5"/>
    <w:rsid w:val="00870D96"/>
    <w:rsid w:val="0087100C"/>
    <w:rsid w:val="00871AF4"/>
    <w:rsid w:val="00873419"/>
    <w:rsid w:val="008740E3"/>
    <w:rsid w:val="008771E3"/>
    <w:rsid w:val="008907EB"/>
    <w:rsid w:val="008916A2"/>
    <w:rsid w:val="00892510"/>
    <w:rsid w:val="00893D61"/>
    <w:rsid w:val="008A3EBD"/>
    <w:rsid w:val="008B56D6"/>
    <w:rsid w:val="008B7533"/>
    <w:rsid w:val="008E0F2C"/>
    <w:rsid w:val="008E253F"/>
    <w:rsid w:val="008E70B7"/>
    <w:rsid w:val="008F625E"/>
    <w:rsid w:val="008F7B8F"/>
    <w:rsid w:val="009300A0"/>
    <w:rsid w:val="00936129"/>
    <w:rsid w:val="00953053"/>
    <w:rsid w:val="009564B8"/>
    <w:rsid w:val="00967AA7"/>
    <w:rsid w:val="00996D6E"/>
    <w:rsid w:val="009A536E"/>
    <w:rsid w:val="009A552E"/>
    <w:rsid w:val="009A5BFD"/>
    <w:rsid w:val="009B0174"/>
    <w:rsid w:val="009B1107"/>
    <w:rsid w:val="009B56BB"/>
    <w:rsid w:val="009C592B"/>
    <w:rsid w:val="009E2571"/>
    <w:rsid w:val="009E40B9"/>
    <w:rsid w:val="009F6B6D"/>
    <w:rsid w:val="00A03A6E"/>
    <w:rsid w:val="00A0643B"/>
    <w:rsid w:val="00A07EC6"/>
    <w:rsid w:val="00A16AEA"/>
    <w:rsid w:val="00A2075E"/>
    <w:rsid w:val="00A22557"/>
    <w:rsid w:val="00A32D64"/>
    <w:rsid w:val="00A43527"/>
    <w:rsid w:val="00A45226"/>
    <w:rsid w:val="00A72FC3"/>
    <w:rsid w:val="00A74C7B"/>
    <w:rsid w:val="00A91153"/>
    <w:rsid w:val="00AA2957"/>
    <w:rsid w:val="00AA4F39"/>
    <w:rsid w:val="00AB6A14"/>
    <w:rsid w:val="00AB7E78"/>
    <w:rsid w:val="00AC03C8"/>
    <w:rsid w:val="00AC456C"/>
    <w:rsid w:val="00AE0DD4"/>
    <w:rsid w:val="00AE70D4"/>
    <w:rsid w:val="00AF7EA2"/>
    <w:rsid w:val="00B02D01"/>
    <w:rsid w:val="00B05B87"/>
    <w:rsid w:val="00B204EC"/>
    <w:rsid w:val="00B214C3"/>
    <w:rsid w:val="00B24FAA"/>
    <w:rsid w:val="00B254FE"/>
    <w:rsid w:val="00B31E5B"/>
    <w:rsid w:val="00B404B8"/>
    <w:rsid w:val="00B43B49"/>
    <w:rsid w:val="00B552B4"/>
    <w:rsid w:val="00B63D15"/>
    <w:rsid w:val="00B70216"/>
    <w:rsid w:val="00B717E4"/>
    <w:rsid w:val="00B857F5"/>
    <w:rsid w:val="00BA60C5"/>
    <w:rsid w:val="00BA6E5C"/>
    <w:rsid w:val="00BB7E1E"/>
    <w:rsid w:val="00BD3675"/>
    <w:rsid w:val="00BE1A65"/>
    <w:rsid w:val="00BE5D23"/>
    <w:rsid w:val="00BE729D"/>
    <w:rsid w:val="00BE73A7"/>
    <w:rsid w:val="00C056BF"/>
    <w:rsid w:val="00C249F8"/>
    <w:rsid w:val="00C25FF5"/>
    <w:rsid w:val="00C3187C"/>
    <w:rsid w:val="00C4176C"/>
    <w:rsid w:val="00C451CB"/>
    <w:rsid w:val="00C53AEA"/>
    <w:rsid w:val="00C549C2"/>
    <w:rsid w:val="00C5760B"/>
    <w:rsid w:val="00C609FE"/>
    <w:rsid w:val="00C770E2"/>
    <w:rsid w:val="00C952FF"/>
    <w:rsid w:val="00CA19B8"/>
    <w:rsid w:val="00CA4557"/>
    <w:rsid w:val="00CC2E1F"/>
    <w:rsid w:val="00CC693F"/>
    <w:rsid w:val="00CD47FC"/>
    <w:rsid w:val="00CE0311"/>
    <w:rsid w:val="00CE4070"/>
    <w:rsid w:val="00CE62C7"/>
    <w:rsid w:val="00CE7F48"/>
    <w:rsid w:val="00CF6C86"/>
    <w:rsid w:val="00D015B7"/>
    <w:rsid w:val="00D1794F"/>
    <w:rsid w:val="00D232B0"/>
    <w:rsid w:val="00D27375"/>
    <w:rsid w:val="00D35EB1"/>
    <w:rsid w:val="00D36100"/>
    <w:rsid w:val="00D4414D"/>
    <w:rsid w:val="00D549E8"/>
    <w:rsid w:val="00D740EF"/>
    <w:rsid w:val="00D8020E"/>
    <w:rsid w:val="00D81C42"/>
    <w:rsid w:val="00D852D3"/>
    <w:rsid w:val="00D8573F"/>
    <w:rsid w:val="00D8648D"/>
    <w:rsid w:val="00D97738"/>
    <w:rsid w:val="00DA16CE"/>
    <w:rsid w:val="00DC073A"/>
    <w:rsid w:val="00DE0E1B"/>
    <w:rsid w:val="00DE0FA5"/>
    <w:rsid w:val="00DE1DBA"/>
    <w:rsid w:val="00DE1E79"/>
    <w:rsid w:val="00DE2CB3"/>
    <w:rsid w:val="00DF34DF"/>
    <w:rsid w:val="00E1111F"/>
    <w:rsid w:val="00E14663"/>
    <w:rsid w:val="00E223F6"/>
    <w:rsid w:val="00E2729F"/>
    <w:rsid w:val="00E27DF4"/>
    <w:rsid w:val="00E33FA8"/>
    <w:rsid w:val="00E45F48"/>
    <w:rsid w:val="00E563BC"/>
    <w:rsid w:val="00E73DA2"/>
    <w:rsid w:val="00E76202"/>
    <w:rsid w:val="00E84BFB"/>
    <w:rsid w:val="00E91F44"/>
    <w:rsid w:val="00E94156"/>
    <w:rsid w:val="00E94EA7"/>
    <w:rsid w:val="00E95F1A"/>
    <w:rsid w:val="00E97D82"/>
    <w:rsid w:val="00EA086E"/>
    <w:rsid w:val="00EB278A"/>
    <w:rsid w:val="00EB403D"/>
    <w:rsid w:val="00EB5691"/>
    <w:rsid w:val="00EB571C"/>
    <w:rsid w:val="00EC0D1A"/>
    <w:rsid w:val="00EC2AA9"/>
    <w:rsid w:val="00EC2B48"/>
    <w:rsid w:val="00EC304F"/>
    <w:rsid w:val="00EC454D"/>
    <w:rsid w:val="00EC4FD9"/>
    <w:rsid w:val="00ED10A8"/>
    <w:rsid w:val="00ED6DD7"/>
    <w:rsid w:val="00EE63F6"/>
    <w:rsid w:val="00EF4D7C"/>
    <w:rsid w:val="00EF5F17"/>
    <w:rsid w:val="00EF627C"/>
    <w:rsid w:val="00F04A04"/>
    <w:rsid w:val="00F05F3D"/>
    <w:rsid w:val="00F06CF6"/>
    <w:rsid w:val="00F1601E"/>
    <w:rsid w:val="00F21E34"/>
    <w:rsid w:val="00F259A7"/>
    <w:rsid w:val="00F46BE5"/>
    <w:rsid w:val="00F47D36"/>
    <w:rsid w:val="00F504B0"/>
    <w:rsid w:val="00F53DB0"/>
    <w:rsid w:val="00F61EC8"/>
    <w:rsid w:val="00F76652"/>
    <w:rsid w:val="00F876F9"/>
    <w:rsid w:val="00F9710E"/>
    <w:rsid w:val="00FA3769"/>
    <w:rsid w:val="00FA6579"/>
    <w:rsid w:val="00FB2295"/>
    <w:rsid w:val="00FB6975"/>
    <w:rsid w:val="00FD0378"/>
    <w:rsid w:val="00FE6815"/>
    <w:rsid w:val="00FE6CB4"/>
    <w:rsid w:val="00FF44A4"/>
    <w:rsid w:val="0171A7B0"/>
    <w:rsid w:val="07D0A31D"/>
    <w:rsid w:val="0B1889F6"/>
    <w:rsid w:val="0FF4A680"/>
    <w:rsid w:val="1576EF14"/>
    <w:rsid w:val="183A6B56"/>
    <w:rsid w:val="1CAB2EE6"/>
    <w:rsid w:val="1FD75D8B"/>
    <w:rsid w:val="28E7CB5E"/>
    <w:rsid w:val="2AB3E863"/>
    <w:rsid w:val="310BE653"/>
    <w:rsid w:val="32969B2A"/>
    <w:rsid w:val="34326B8B"/>
    <w:rsid w:val="38ECB451"/>
    <w:rsid w:val="3AA1AD0F"/>
    <w:rsid w:val="3B92B237"/>
    <w:rsid w:val="3C3D7D70"/>
    <w:rsid w:val="3F751E32"/>
    <w:rsid w:val="4084EAF2"/>
    <w:rsid w:val="40987426"/>
    <w:rsid w:val="449D4854"/>
    <w:rsid w:val="4C57EC90"/>
    <w:rsid w:val="52BE82F4"/>
    <w:rsid w:val="55202558"/>
    <w:rsid w:val="59F3967B"/>
    <w:rsid w:val="5E7C42BC"/>
    <w:rsid w:val="63E8ADF6"/>
    <w:rsid w:val="7080E94F"/>
    <w:rsid w:val="790FD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5CC"/>
  <w15:chartTrackingRefBased/>
  <w15:docId w15:val="{977C2C58-D157-476A-881A-C8E5680B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5556"/>
    <w:pPr>
      <w:spacing w:after="0" w:line="240" w:lineRule="auto"/>
      <w:jc w:val="center"/>
    </w:pPr>
    <w:rPr>
      <w:rFonts w:ascii="Arial" w:eastAsia="Times New Roman" w:hAnsi="Arial" w:cs="Arial"/>
      <w:kern w:val="0"/>
      <w:sz w:val="28"/>
      <w:szCs w:val="24"/>
      <w:u w:val="single"/>
      <w14:ligatures w14:val="none"/>
    </w:rPr>
  </w:style>
  <w:style w:type="character" w:customStyle="1" w:styleId="TitleChar">
    <w:name w:val="Title Char"/>
    <w:basedOn w:val="DefaultParagraphFont"/>
    <w:link w:val="Title"/>
    <w:rsid w:val="001D5556"/>
    <w:rPr>
      <w:rFonts w:ascii="Arial" w:eastAsia="Times New Roman" w:hAnsi="Arial" w:cs="Arial"/>
      <w:kern w:val="0"/>
      <w:sz w:val="28"/>
      <w:szCs w:val="24"/>
      <w:u w:val="single"/>
      <w14:ligatures w14:val="none"/>
    </w:rPr>
  </w:style>
  <w:style w:type="paragraph" w:styleId="ListParagraph">
    <w:name w:val="List Paragraph"/>
    <w:basedOn w:val="Normal"/>
    <w:uiPriority w:val="34"/>
    <w:qFormat/>
    <w:rsid w:val="000460AC"/>
    <w:pPr>
      <w:ind w:left="720"/>
      <w:contextualSpacing/>
    </w:pPr>
  </w:style>
  <w:style w:type="paragraph" w:styleId="Subtitle">
    <w:name w:val="Subtitle"/>
    <w:basedOn w:val="Normal"/>
    <w:link w:val="SubtitleChar"/>
    <w:qFormat/>
    <w:rsid w:val="008E70B7"/>
    <w:pPr>
      <w:spacing w:after="0" w:line="240" w:lineRule="auto"/>
    </w:pPr>
    <w:rPr>
      <w:rFonts w:ascii="Arial" w:eastAsia="Times New Roman" w:hAnsi="Arial" w:cs="Arial"/>
      <w:kern w:val="0"/>
      <w:sz w:val="28"/>
      <w:szCs w:val="24"/>
      <w:u w:val="single"/>
      <w14:ligatures w14:val="none"/>
    </w:rPr>
  </w:style>
  <w:style w:type="character" w:customStyle="1" w:styleId="SubtitleChar">
    <w:name w:val="Subtitle Char"/>
    <w:basedOn w:val="DefaultParagraphFont"/>
    <w:link w:val="Subtitle"/>
    <w:rsid w:val="008E70B7"/>
    <w:rPr>
      <w:rFonts w:ascii="Arial" w:eastAsia="Times New Roman" w:hAnsi="Arial" w:cs="Arial"/>
      <w:kern w:val="0"/>
      <w:sz w:val="28"/>
      <w:szCs w:val="24"/>
      <w:u w:val="single"/>
      <w14:ligatures w14:val="none"/>
    </w:rPr>
  </w:style>
  <w:style w:type="paragraph" w:customStyle="1" w:styleId="legclearfix">
    <w:name w:val="legclearfix"/>
    <w:basedOn w:val="Normal"/>
    <w:rsid w:val="00936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936129"/>
  </w:style>
  <w:style w:type="paragraph" w:styleId="Header">
    <w:name w:val="header"/>
    <w:basedOn w:val="Normal"/>
    <w:link w:val="HeaderChar"/>
    <w:uiPriority w:val="99"/>
    <w:unhideWhenUsed/>
    <w:rsid w:val="00EB2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78A"/>
  </w:style>
  <w:style w:type="paragraph" w:styleId="Footer">
    <w:name w:val="footer"/>
    <w:basedOn w:val="Normal"/>
    <w:link w:val="FooterChar"/>
    <w:uiPriority w:val="99"/>
    <w:unhideWhenUsed/>
    <w:rsid w:val="00EB2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78A"/>
  </w:style>
  <w:style w:type="paragraph" w:customStyle="1" w:styleId="Default">
    <w:name w:val="Default"/>
    <w:rsid w:val="0059704D"/>
    <w:pPr>
      <w:autoSpaceDE w:val="0"/>
      <w:autoSpaceDN w:val="0"/>
      <w:adjustRightInd w:val="0"/>
      <w:spacing w:after="0" w:line="240" w:lineRule="auto"/>
    </w:pPr>
    <w:rPr>
      <w:rFonts w:ascii="Century Gothic" w:hAnsi="Century Gothic" w:cs="Century Gothic"/>
      <w:color w:val="000000"/>
      <w:kern w:val="0"/>
      <w:sz w:val="24"/>
      <w:szCs w:val="24"/>
    </w:rPr>
  </w:style>
  <w:style w:type="table" w:styleId="TableGrid">
    <w:name w:val="Table Grid"/>
    <w:basedOn w:val="TableNormal"/>
    <w:uiPriority w:val="59"/>
    <w:rsid w:val="00E2729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1974">
      <w:bodyDiv w:val="1"/>
      <w:marLeft w:val="0"/>
      <w:marRight w:val="0"/>
      <w:marTop w:val="0"/>
      <w:marBottom w:val="0"/>
      <w:divBdr>
        <w:top w:val="none" w:sz="0" w:space="0" w:color="auto"/>
        <w:left w:val="none" w:sz="0" w:space="0" w:color="auto"/>
        <w:bottom w:val="none" w:sz="0" w:space="0" w:color="auto"/>
        <w:right w:val="none" w:sz="0" w:space="0" w:color="auto"/>
      </w:divBdr>
    </w:div>
    <w:div w:id="1239901139">
      <w:bodyDiv w:val="1"/>
      <w:marLeft w:val="0"/>
      <w:marRight w:val="0"/>
      <w:marTop w:val="0"/>
      <w:marBottom w:val="0"/>
      <w:divBdr>
        <w:top w:val="none" w:sz="0" w:space="0" w:color="auto"/>
        <w:left w:val="none" w:sz="0" w:space="0" w:color="auto"/>
        <w:bottom w:val="none" w:sz="0" w:space="0" w:color="auto"/>
        <w:right w:val="none" w:sz="0" w:space="0" w:color="auto"/>
      </w:divBdr>
    </w:div>
    <w:div w:id="2010713196">
      <w:bodyDiv w:val="1"/>
      <w:marLeft w:val="0"/>
      <w:marRight w:val="0"/>
      <w:marTop w:val="0"/>
      <w:marBottom w:val="0"/>
      <w:divBdr>
        <w:top w:val="none" w:sz="0" w:space="0" w:color="auto"/>
        <w:left w:val="none" w:sz="0" w:space="0" w:color="auto"/>
        <w:bottom w:val="none" w:sz="0" w:space="0" w:color="auto"/>
        <w:right w:val="none" w:sz="0" w:space="0" w:color="auto"/>
      </w:divBdr>
    </w:div>
    <w:div w:id="2109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UYWQS6SCSXNU-1137988711-210287</_dlc_DocId>
    <lcf76f155ced4ddcb4097134ff3c332f xmlns="de5cd4d4-2d75-4891-896a-7b82a20da3f7">
      <Terms xmlns="http://schemas.microsoft.com/office/infopath/2007/PartnerControls"/>
    </lcf76f155ced4ddcb4097134ff3c332f>
    <TaxCatchAll xmlns="78f0d8ee-007d-47c7-8a61-43df1cec51a7" xsi:nil="true"/>
    <_dlc_DocIdUrl xmlns="78f0d8ee-007d-47c7-8a61-43df1cec51a7">
      <Url>https://bettwslifehouse.sharepoint.com/sites/Documents-Shares/_layouts/15/DocIdRedir.aspx?ID=UYWQS6SCSXNU-1137988711-210287</Url>
      <Description>UYWQS6SCSXNU-1137988711-210287</Description>
    </_dlc_DocIdUrl>
    <_Flow_SignoffStatus xmlns="de5cd4d4-2d75-4891-896a-7b82a20da3f7" xsi:nil="true"/>
  </documentManagement>
</p:properties>
</file>

<file path=customXml/itemProps1.xml><?xml version="1.0" encoding="utf-8"?>
<ds:datastoreItem xmlns:ds="http://schemas.openxmlformats.org/officeDocument/2006/customXml" ds:itemID="{E6288718-6D88-4D46-AE60-98CDA76050DB}">
  <ds:schemaRefs>
    <ds:schemaRef ds:uri="http://schemas.microsoft.com/sharepoint/v3/contenttype/forms"/>
  </ds:schemaRefs>
</ds:datastoreItem>
</file>

<file path=customXml/itemProps2.xml><?xml version="1.0" encoding="utf-8"?>
<ds:datastoreItem xmlns:ds="http://schemas.openxmlformats.org/officeDocument/2006/customXml" ds:itemID="{F76FD4BD-50E3-4526-B645-E10E90D889A5}">
  <ds:schemaRefs>
    <ds:schemaRef ds:uri="http://schemas.microsoft.com/sharepoint/events"/>
  </ds:schemaRefs>
</ds:datastoreItem>
</file>

<file path=customXml/itemProps3.xml><?xml version="1.0" encoding="utf-8"?>
<ds:datastoreItem xmlns:ds="http://schemas.openxmlformats.org/officeDocument/2006/customXml" ds:itemID="{573E41E6-051B-4F30-AAF6-A475C824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B1C20-9CA8-424A-9ACA-F17F1C27E312}">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2557</Words>
  <Characters>14575</Characters>
  <Application>Microsoft Office Word</Application>
  <DocSecurity>0</DocSecurity>
  <Lines>121</Lines>
  <Paragraphs>34</Paragraphs>
  <ScaleCrop>false</ScaleCrop>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Jones</dc:creator>
  <cp:keywords/>
  <dc:description/>
  <cp:lastModifiedBy>Fiona Davies</cp:lastModifiedBy>
  <cp:revision>7</cp:revision>
  <dcterms:created xsi:type="dcterms:W3CDTF">2023-05-24T09:58:00Z</dcterms:created>
  <dcterms:modified xsi:type="dcterms:W3CDTF">2024-11-05T13:03:00Z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9455e51f-16dc-4fa2-bedb-f057add714f2</vt:lpwstr>
  </property>
  <property fmtid="{D5CDD505-2E9C-101B-9397-08002B2CF9AE}" pid="4" name="MediaServiceImageTags">
    <vt:lpwstr/>
  </property>
</Properties>
</file>